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1E" w:rsidRPr="00B04FCE" w:rsidRDefault="0031781E" w:rsidP="0031781E">
      <w:pPr>
        <w:jc w:val="center"/>
        <w:rPr>
          <w:b/>
          <w:sz w:val="22"/>
          <w:szCs w:val="22"/>
          <w:lang w:val="sr-Cyrl-CS"/>
        </w:rPr>
      </w:pPr>
      <w:bookmarkStart w:id="0" w:name="_GoBack"/>
      <w:bookmarkEnd w:id="0"/>
    </w:p>
    <w:p w:rsidR="00B04FCE" w:rsidRPr="00A91B20" w:rsidRDefault="00B04FCE" w:rsidP="00B04FCE">
      <w:pPr>
        <w:jc w:val="both"/>
        <w:rPr>
          <w:sz w:val="20"/>
          <w:szCs w:val="20"/>
          <w:lang w:val="sr-Cyrl-CS"/>
        </w:rPr>
      </w:pPr>
      <w:r w:rsidRPr="00A91B20">
        <w:rPr>
          <w:sz w:val="20"/>
          <w:szCs w:val="20"/>
          <w:lang w:val="sr-Cyrl-CS"/>
        </w:rPr>
        <w:t>На основу  Решења о банкротству   Привредног суда у Ужицу Ст.бр.</w:t>
      </w:r>
      <w:r w:rsidRPr="00A91B20">
        <w:rPr>
          <w:sz w:val="20"/>
          <w:szCs w:val="20"/>
        </w:rPr>
        <w:t>60</w:t>
      </w:r>
      <w:r w:rsidRPr="00A91B20">
        <w:rPr>
          <w:sz w:val="20"/>
          <w:szCs w:val="20"/>
          <w:lang w:val="sr-Cyrl-CS"/>
        </w:rPr>
        <w:t xml:space="preserve">/10 од </w:t>
      </w:r>
      <w:r w:rsidRPr="00A91B20">
        <w:rPr>
          <w:sz w:val="20"/>
          <w:szCs w:val="20"/>
          <w:lang w:val="ru-RU"/>
        </w:rPr>
        <w:t>2</w:t>
      </w:r>
      <w:r w:rsidRPr="00A91B20">
        <w:rPr>
          <w:sz w:val="20"/>
          <w:szCs w:val="20"/>
        </w:rPr>
        <w:t>0</w:t>
      </w:r>
      <w:r w:rsidRPr="00A91B20">
        <w:rPr>
          <w:sz w:val="20"/>
          <w:szCs w:val="20"/>
          <w:lang w:val="ru-RU"/>
        </w:rPr>
        <w:t>.</w:t>
      </w:r>
      <w:r w:rsidRPr="00A91B20">
        <w:rPr>
          <w:sz w:val="20"/>
          <w:szCs w:val="20"/>
        </w:rPr>
        <w:t>10</w:t>
      </w:r>
      <w:r w:rsidRPr="00A91B20">
        <w:rPr>
          <w:sz w:val="20"/>
          <w:szCs w:val="20"/>
          <w:lang w:val="sr-Cyrl-CS"/>
        </w:rPr>
        <w:t>.201</w:t>
      </w:r>
      <w:r w:rsidRPr="00A91B20">
        <w:rPr>
          <w:sz w:val="20"/>
          <w:szCs w:val="20"/>
        </w:rPr>
        <w:t>0</w:t>
      </w:r>
      <w:r w:rsidRPr="00A91B20">
        <w:rPr>
          <w:sz w:val="20"/>
          <w:szCs w:val="20"/>
          <w:lang w:val="sr-Cyrl-CS"/>
        </w:rPr>
        <w:t>.</w:t>
      </w:r>
      <w:r w:rsidRPr="00A91B20">
        <w:rPr>
          <w:sz w:val="20"/>
          <w:szCs w:val="20"/>
          <w:lang w:val="sr-Latn-CS"/>
        </w:rPr>
        <w:t xml:space="preserve"> </w:t>
      </w:r>
      <w:r w:rsidRPr="00A91B20">
        <w:rPr>
          <w:sz w:val="20"/>
          <w:szCs w:val="20"/>
          <w:lang w:val="sr-Cyrl-CS"/>
        </w:rPr>
        <w:t>године и Одлуке Одбора поверилаца од 07.07.2017. у складу са одредбама чл. 131, 132</w:t>
      </w:r>
      <w:r w:rsidRPr="00A91B20">
        <w:rPr>
          <w:sz w:val="20"/>
          <w:szCs w:val="20"/>
          <w:lang w:val="sr-Cyrl-RS"/>
        </w:rPr>
        <w:t>,</w:t>
      </w:r>
      <w:r w:rsidRPr="00A91B20">
        <w:rPr>
          <w:sz w:val="20"/>
          <w:szCs w:val="20"/>
          <w:lang w:val="sr-Cyrl-CS"/>
        </w:rPr>
        <w:t xml:space="preserve"> 133,135 и 136 Закона о стечају („</w:t>
      </w:r>
      <w:r w:rsidRPr="00A91B20">
        <w:rPr>
          <w:i/>
          <w:sz w:val="20"/>
          <w:szCs w:val="20"/>
          <w:lang w:val="sr-Cyrl-CS"/>
        </w:rPr>
        <w:t>Службени гласник РС</w:t>
      </w:r>
      <w:r w:rsidRPr="00A91B20">
        <w:rPr>
          <w:sz w:val="20"/>
          <w:szCs w:val="20"/>
          <w:lang w:val="sr-Latn-CS"/>
        </w:rPr>
        <w:t>“</w:t>
      </w:r>
      <w:r w:rsidRPr="00A91B20">
        <w:rPr>
          <w:sz w:val="20"/>
          <w:szCs w:val="20"/>
          <w:lang w:val="sr-Cyrl-CS"/>
        </w:rPr>
        <w:t>, бр.104/2009), Националним стандардом бр.</w:t>
      </w:r>
      <w:r w:rsidRPr="00A91B20">
        <w:rPr>
          <w:sz w:val="20"/>
          <w:szCs w:val="20"/>
          <w:lang w:val="sr-Latn-CS"/>
        </w:rPr>
        <w:t xml:space="preserve"> </w:t>
      </w:r>
      <w:r w:rsidRPr="00A91B20">
        <w:rPr>
          <w:sz w:val="20"/>
          <w:szCs w:val="20"/>
          <w:lang w:val="sr-Cyrl-CS"/>
        </w:rPr>
        <w:t>5 о начину и поступку уновчења имовине стечајног дужника („</w:t>
      </w:r>
      <w:r w:rsidRPr="00A91B20">
        <w:rPr>
          <w:i/>
          <w:sz w:val="20"/>
          <w:szCs w:val="20"/>
          <w:lang w:val="sr-Cyrl-CS"/>
        </w:rPr>
        <w:t>Службени гласник РС</w:t>
      </w:r>
      <w:r w:rsidRPr="00A91B20">
        <w:rPr>
          <w:sz w:val="20"/>
          <w:szCs w:val="20"/>
          <w:lang w:val="sr-Latn-CS"/>
        </w:rPr>
        <w:t>“</w:t>
      </w:r>
      <w:r w:rsidRPr="00A91B20">
        <w:rPr>
          <w:sz w:val="20"/>
          <w:szCs w:val="20"/>
          <w:lang w:val="sr-Cyrl-CS"/>
        </w:rPr>
        <w:t>, бр.</w:t>
      </w:r>
      <w:r w:rsidRPr="00A91B20">
        <w:rPr>
          <w:sz w:val="20"/>
          <w:szCs w:val="20"/>
          <w:lang w:val="sr-Latn-CS"/>
        </w:rPr>
        <w:t xml:space="preserve"> </w:t>
      </w:r>
      <w:r w:rsidRPr="00A91B20">
        <w:rPr>
          <w:sz w:val="20"/>
          <w:szCs w:val="20"/>
          <w:lang w:val="sr-Cyrl-CS"/>
        </w:rPr>
        <w:t>13/2010)</w:t>
      </w:r>
      <w:r w:rsidRPr="00A91B20">
        <w:rPr>
          <w:sz w:val="20"/>
          <w:szCs w:val="20"/>
          <w:lang w:val="sr-Latn-CS"/>
        </w:rPr>
        <w:t xml:space="preserve">, </w:t>
      </w:r>
      <w:r w:rsidRPr="00A91B20">
        <w:rPr>
          <w:sz w:val="20"/>
          <w:szCs w:val="20"/>
          <w:lang w:val="sr-Cyrl-CS"/>
        </w:rPr>
        <w:t>стечајни управник стечајног дужника:</w:t>
      </w:r>
    </w:p>
    <w:p w:rsidR="00B04FCE" w:rsidRPr="00A91B20" w:rsidRDefault="00B04FCE" w:rsidP="00B04FCE">
      <w:pPr>
        <w:jc w:val="both"/>
        <w:rPr>
          <w:sz w:val="20"/>
          <w:szCs w:val="20"/>
          <w:lang w:val="sr-Cyrl-CS"/>
        </w:rPr>
      </w:pPr>
    </w:p>
    <w:p w:rsidR="00A91B20" w:rsidRDefault="00A91B20" w:rsidP="00B04FCE">
      <w:pPr>
        <w:jc w:val="center"/>
        <w:rPr>
          <w:b/>
          <w:sz w:val="20"/>
          <w:szCs w:val="20"/>
          <w:lang w:val="sr-Cyrl-CS"/>
        </w:rPr>
      </w:pPr>
    </w:p>
    <w:p w:rsidR="00B04FCE" w:rsidRPr="00A91B20" w:rsidRDefault="00B04FCE" w:rsidP="00B04FCE">
      <w:pPr>
        <w:jc w:val="center"/>
        <w:rPr>
          <w:b/>
          <w:sz w:val="20"/>
          <w:szCs w:val="20"/>
          <w:lang w:val="ru-RU"/>
        </w:rPr>
      </w:pPr>
      <w:r w:rsidRPr="00A91B20">
        <w:rPr>
          <w:b/>
          <w:sz w:val="20"/>
          <w:szCs w:val="20"/>
          <w:lang w:val="sr-Cyrl-CS"/>
        </w:rPr>
        <w:t>„ Ракета –</w:t>
      </w:r>
      <w:proofErr w:type="spellStart"/>
      <w:r w:rsidRPr="00A91B20">
        <w:rPr>
          <w:b/>
          <w:sz w:val="20"/>
          <w:szCs w:val="20"/>
        </w:rPr>
        <w:t>теретни</w:t>
      </w:r>
      <w:proofErr w:type="spellEnd"/>
      <w:r w:rsidRPr="00A91B20">
        <w:rPr>
          <w:b/>
          <w:sz w:val="20"/>
          <w:szCs w:val="20"/>
        </w:rPr>
        <w:t xml:space="preserve"> </w:t>
      </w:r>
      <w:proofErr w:type="spellStart"/>
      <w:r w:rsidRPr="00A91B20">
        <w:rPr>
          <w:b/>
          <w:sz w:val="20"/>
          <w:szCs w:val="20"/>
        </w:rPr>
        <w:t>саобраћај</w:t>
      </w:r>
      <w:proofErr w:type="spellEnd"/>
      <w:r w:rsidRPr="00A91B20">
        <w:rPr>
          <w:b/>
          <w:sz w:val="20"/>
          <w:szCs w:val="20"/>
          <w:lang w:val="sr-Cyrl-CS"/>
        </w:rPr>
        <w:t xml:space="preserve">“ а.д. </w:t>
      </w:r>
      <w:r w:rsidRPr="00A91B20">
        <w:rPr>
          <w:b/>
          <w:sz w:val="20"/>
          <w:szCs w:val="20"/>
          <w:lang w:val="ru-RU"/>
        </w:rPr>
        <w:t>– у стечају</w:t>
      </w:r>
    </w:p>
    <w:p w:rsidR="00B04FCE" w:rsidRPr="00A91B20" w:rsidRDefault="00B04FCE" w:rsidP="00B04FCE">
      <w:pPr>
        <w:jc w:val="center"/>
        <w:rPr>
          <w:b/>
          <w:sz w:val="20"/>
          <w:szCs w:val="20"/>
          <w:lang w:val="sr-Cyrl-CS"/>
        </w:rPr>
      </w:pPr>
      <w:r w:rsidRPr="00A91B20">
        <w:rPr>
          <w:b/>
          <w:sz w:val="20"/>
          <w:szCs w:val="20"/>
          <w:lang w:val="sr-Latn-CS"/>
        </w:rPr>
        <w:t>Ужице, Ул</w:t>
      </w:r>
      <w:r w:rsidRPr="00A91B20">
        <w:rPr>
          <w:b/>
          <w:sz w:val="20"/>
          <w:szCs w:val="20"/>
          <w:lang w:val="ru-RU"/>
        </w:rPr>
        <w:t>.</w:t>
      </w:r>
      <w:r w:rsidRPr="00A91B20">
        <w:rPr>
          <w:b/>
          <w:sz w:val="20"/>
          <w:szCs w:val="20"/>
          <w:lang w:val="sr-Latn-CS"/>
        </w:rPr>
        <w:t xml:space="preserve"> Ми</w:t>
      </w:r>
      <w:r w:rsidRPr="00A91B20">
        <w:rPr>
          <w:b/>
          <w:sz w:val="20"/>
          <w:szCs w:val="20"/>
          <w:lang w:val="ru-RU"/>
        </w:rPr>
        <w:t>лоша Обреновића 31</w:t>
      </w:r>
    </w:p>
    <w:p w:rsidR="00B04FCE" w:rsidRPr="00A91B20" w:rsidRDefault="00B04FCE" w:rsidP="00B04FCE">
      <w:pPr>
        <w:jc w:val="center"/>
        <w:rPr>
          <w:b/>
          <w:sz w:val="20"/>
          <w:szCs w:val="20"/>
          <w:lang w:val="sr-Cyrl-CS"/>
        </w:rPr>
      </w:pPr>
    </w:p>
    <w:p w:rsidR="00B04FCE" w:rsidRPr="00A91B20" w:rsidRDefault="00B04FCE" w:rsidP="00B04FCE">
      <w:pPr>
        <w:jc w:val="center"/>
        <w:rPr>
          <w:b/>
          <w:sz w:val="20"/>
          <w:szCs w:val="20"/>
        </w:rPr>
      </w:pPr>
      <w:r w:rsidRPr="00A91B20">
        <w:rPr>
          <w:b/>
          <w:sz w:val="20"/>
          <w:szCs w:val="20"/>
          <w:lang w:val="sr-Cyrl-CS"/>
        </w:rPr>
        <w:t>ОГЛАШАВА</w:t>
      </w:r>
    </w:p>
    <w:p w:rsidR="00C32519" w:rsidRPr="00A91B20" w:rsidRDefault="00B04FCE" w:rsidP="00B04FCE">
      <w:pPr>
        <w:jc w:val="center"/>
        <w:rPr>
          <w:b/>
          <w:sz w:val="20"/>
          <w:szCs w:val="20"/>
          <w:lang w:val="sr-Cyrl-CS"/>
        </w:rPr>
      </w:pPr>
      <w:r w:rsidRPr="00A91B20">
        <w:rPr>
          <w:b/>
          <w:sz w:val="20"/>
          <w:szCs w:val="20"/>
          <w:lang w:val="sr-Cyrl-CS"/>
        </w:rPr>
        <w:t>продају стечајног дужника као правног лица</w:t>
      </w:r>
    </w:p>
    <w:p w:rsidR="00B04FCE" w:rsidRPr="00A91B20" w:rsidRDefault="00B04FCE" w:rsidP="00B04FCE">
      <w:pPr>
        <w:jc w:val="center"/>
        <w:rPr>
          <w:b/>
          <w:sz w:val="20"/>
          <w:szCs w:val="20"/>
          <w:lang w:val="sr-Cyrl-CS"/>
        </w:rPr>
      </w:pPr>
      <w:r w:rsidRPr="00A91B20">
        <w:rPr>
          <w:b/>
          <w:sz w:val="20"/>
          <w:szCs w:val="20"/>
          <w:lang w:val="sr-Cyrl-CS"/>
        </w:rPr>
        <w:t xml:space="preserve"> методом јавног</w:t>
      </w:r>
      <w:r w:rsidR="00C32519" w:rsidRPr="00A91B20">
        <w:rPr>
          <w:b/>
          <w:sz w:val="20"/>
          <w:szCs w:val="20"/>
          <w:lang w:val="sr-Cyrl-CS"/>
        </w:rPr>
        <w:t xml:space="preserve"> </w:t>
      </w:r>
      <w:r w:rsidRPr="00A91B20">
        <w:rPr>
          <w:b/>
          <w:sz w:val="20"/>
          <w:szCs w:val="20"/>
          <w:lang w:val="sr-Cyrl-CS"/>
        </w:rPr>
        <w:t xml:space="preserve">прикупљања </w:t>
      </w:r>
      <w:r w:rsidR="00C32519" w:rsidRPr="00A91B20">
        <w:rPr>
          <w:b/>
          <w:sz w:val="20"/>
          <w:szCs w:val="20"/>
          <w:lang w:val="sr-Cyrl-CS"/>
        </w:rPr>
        <w:t>писаних</w:t>
      </w:r>
      <w:r w:rsidRPr="00A91B20">
        <w:rPr>
          <w:b/>
          <w:sz w:val="20"/>
          <w:szCs w:val="20"/>
        </w:rPr>
        <w:t xml:space="preserve"> </w:t>
      </w:r>
      <w:r w:rsidRPr="00A91B20">
        <w:rPr>
          <w:b/>
          <w:sz w:val="20"/>
          <w:szCs w:val="20"/>
          <w:lang w:val="sr-Cyrl-CS"/>
        </w:rPr>
        <w:t>понуда</w:t>
      </w:r>
    </w:p>
    <w:p w:rsidR="00B04FCE" w:rsidRPr="00A91B20" w:rsidRDefault="00B04FCE" w:rsidP="00B04FCE">
      <w:pPr>
        <w:jc w:val="center"/>
        <w:rPr>
          <w:b/>
          <w:sz w:val="20"/>
          <w:szCs w:val="20"/>
          <w:lang w:val="sr-Latn-CS"/>
        </w:rPr>
      </w:pPr>
    </w:p>
    <w:p w:rsidR="00B04FCE" w:rsidRPr="00A91B20" w:rsidRDefault="00B04FCE" w:rsidP="0031781E">
      <w:pPr>
        <w:jc w:val="both"/>
        <w:rPr>
          <w:sz w:val="20"/>
          <w:szCs w:val="20"/>
          <w:lang w:val="sr-Cyrl-CS"/>
        </w:rPr>
      </w:pPr>
    </w:p>
    <w:p w:rsidR="00100A4C" w:rsidRPr="00A91B20" w:rsidRDefault="0031781E" w:rsidP="0031781E">
      <w:pPr>
        <w:jc w:val="both"/>
        <w:rPr>
          <w:sz w:val="20"/>
          <w:szCs w:val="20"/>
          <w:lang w:val="sr-Cyrl-CS"/>
        </w:rPr>
      </w:pPr>
      <w:r w:rsidRPr="00A91B20">
        <w:rPr>
          <w:sz w:val="20"/>
          <w:szCs w:val="20"/>
          <w:lang w:val="sr-Cyrl-CS"/>
        </w:rPr>
        <w:t xml:space="preserve">Најважнију имовину стечајног дужника чине: </w:t>
      </w:r>
    </w:p>
    <w:p w:rsidR="0031781E" w:rsidRPr="00A91B20" w:rsidRDefault="0031781E" w:rsidP="0031781E">
      <w:pPr>
        <w:jc w:val="both"/>
        <w:rPr>
          <w:sz w:val="20"/>
          <w:szCs w:val="20"/>
          <w:lang w:val="sr-Cyrl-RS"/>
        </w:rPr>
      </w:pPr>
      <w:r w:rsidRPr="00A91B20">
        <w:rPr>
          <w:sz w:val="20"/>
          <w:szCs w:val="20"/>
          <w:lang w:val="sr-Cyrl-CS"/>
        </w:rPr>
        <w:t xml:space="preserve"> </w:t>
      </w:r>
      <w:r w:rsidR="00B04FCE" w:rsidRPr="00A91B20">
        <w:rPr>
          <w:sz w:val="20"/>
          <w:szCs w:val="20"/>
          <w:lang w:val="sr-Latn-RS"/>
        </w:rPr>
        <w:t>-</w:t>
      </w:r>
      <w:r w:rsidR="00B04FCE" w:rsidRPr="00A91B20">
        <w:rPr>
          <w:sz w:val="20"/>
          <w:szCs w:val="20"/>
          <w:lang w:val="sr-Cyrl-RS"/>
        </w:rPr>
        <w:t>двособан стан   површине 57м² (бр.посебног дела</w:t>
      </w:r>
      <w:r w:rsidR="00B04FCE" w:rsidRPr="00A91B20">
        <w:rPr>
          <w:sz w:val="20"/>
          <w:szCs w:val="20"/>
        </w:rPr>
        <w:t xml:space="preserve"> 42 </w:t>
      </w:r>
      <w:r w:rsidR="00B04FCE" w:rsidRPr="00A91B20">
        <w:rPr>
          <w:sz w:val="20"/>
          <w:szCs w:val="20"/>
          <w:lang w:val="sr-Cyrl-RS"/>
        </w:rPr>
        <w:t>, својина приватна обим удела 1/1)</w:t>
      </w:r>
      <w:r w:rsidR="00B04FCE" w:rsidRPr="00A91B20">
        <w:rPr>
          <w:sz w:val="20"/>
          <w:szCs w:val="20"/>
        </w:rPr>
        <w:t xml:space="preserve">, X </w:t>
      </w:r>
      <w:r w:rsidR="00B04FCE" w:rsidRPr="00A91B20">
        <w:rPr>
          <w:sz w:val="20"/>
          <w:szCs w:val="20"/>
          <w:lang w:val="sr-Cyrl-RS"/>
        </w:rPr>
        <w:t xml:space="preserve">спрат стамбене зграде у  улици  Краља Петра </w:t>
      </w:r>
      <w:r w:rsidR="00B04FCE" w:rsidRPr="00A91B20">
        <w:rPr>
          <w:sz w:val="20"/>
          <w:szCs w:val="20"/>
        </w:rPr>
        <w:t xml:space="preserve">I  </w:t>
      </w:r>
      <w:r w:rsidR="00B04FCE" w:rsidRPr="00A91B20">
        <w:rPr>
          <w:sz w:val="20"/>
          <w:szCs w:val="20"/>
          <w:lang w:val="sr-Cyrl-RS"/>
        </w:rPr>
        <w:t>бр.70Г Ужице . Стамбена зграда се налази на кат.парцели 6073 уписана у ЛН 1048 КО Ужице.  Стан се налази под теретом закупа на основу пресуде Привредног суда Ужице 4 П 116/2016 од 31.05.2016.  на коју је уложена жалба</w:t>
      </w:r>
      <w:r w:rsidR="00100A4C" w:rsidRPr="00A91B20">
        <w:rPr>
          <w:sz w:val="20"/>
          <w:szCs w:val="20"/>
          <w:lang w:val="sr-Cyrl-RS"/>
        </w:rPr>
        <w:t>.</w:t>
      </w:r>
    </w:p>
    <w:p w:rsidR="00100A4C" w:rsidRPr="00A91B20" w:rsidRDefault="00100A4C" w:rsidP="0031781E">
      <w:pPr>
        <w:jc w:val="both"/>
        <w:rPr>
          <w:sz w:val="20"/>
          <w:szCs w:val="20"/>
          <w:lang w:val="sr-Cyrl-RS"/>
        </w:rPr>
      </w:pPr>
      <w:r w:rsidRPr="00A91B20">
        <w:rPr>
          <w:sz w:val="20"/>
          <w:szCs w:val="20"/>
          <w:lang w:val="sr-Cyrl-RS"/>
        </w:rPr>
        <w:t xml:space="preserve">-  потраживања стечајног дужника према спецификацији у прилогу продајне документације и </w:t>
      </w:r>
    </w:p>
    <w:p w:rsidR="005B1F63" w:rsidRPr="00A91B20" w:rsidRDefault="00100A4C" w:rsidP="0031781E">
      <w:pPr>
        <w:jc w:val="both"/>
        <w:rPr>
          <w:sz w:val="20"/>
          <w:szCs w:val="20"/>
          <w:lang w:val="sr-Cyrl-RS"/>
        </w:rPr>
      </w:pPr>
      <w:r w:rsidRPr="00A91B20">
        <w:rPr>
          <w:sz w:val="20"/>
          <w:szCs w:val="20"/>
          <w:lang w:val="sr-Cyrl-RS"/>
        </w:rPr>
        <w:t>-</w:t>
      </w:r>
      <w:r w:rsidR="00C32519" w:rsidRPr="00A91B20">
        <w:rPr>
          <w:sz w:val="20"/>
          <w:szCs w:val="20"/>
          <w:lang w:val="sr-Cyrl-RS"/>
        </w:rPr>
        <w:t xml:space="preserve"> </w:t>
      </w:r>
      <w:r w:rsidR="00A91B20" w:rsidRPr="00A91B20">
        <w:rPr>
          <w:sz w:val="20"/>
          <w:szCs w:val="20"/>
          <w:lang w:val="sr-Cyrl-RS"/>
        </w:rPr>
        <w:t xml:space="preserve"> </w:t>
      </w:r>
      <w:r w:rsidR="00B02BC7" w:rsidRPr="00A91B20">
        <w:rPr>
          <w:sz w:val="20"/>
          <w:szCs w:val="20"/>
          <w:lang w:val="sr-Cyrl-RS"/>
        </w:rPr>
        <w:t xml:space="preserve">4 </w:t>
      </w:r>
      <w:r w:rsidR="00A91B20" w:rsidRPr="00A91B20">
        <w:rPr>
          <w:sz w:val="20"/>
          <w:szCs w:val="20"/>
        </w:rPr>
        <w:t xml:space="preserve"> </w:t>
      </w:r>
      <w:r w:rsidR="00A91B20" w:rsidRPr="00A91B20">
        <w:rPr>
          <w:sz w:val="20"/>
          <w:szCs w:val="20"/>
          <w:lang w:val="sr-Cyrl-RS"/>
        </w:rPr>
        <w:t xml:space="preserve">депоноване </w:t>
      </w:r>
      <w:r w:rsidR="00B02BC7" w:rsidRPr="00A91B20">
        <w:rPr>
          <w:sz w:val="20"/>
          <w:szCs w:val="20"/>
          <w:lang w:val="sr-Cyrl-RS"/>
        </w:rPr>
        <w:t xml:space="preserve">акције у пословном удружењу „СРБИЈА ТРАНСПОРТ“АД  </w:t>
      </w:r>
    </w:p>
    <w:p w:rsidR="00100A4C" w:rsidRPr="00A91B20" w:rsidRDefault="00100A4C" w:rsidP="0031781E">
      <w:pPr>
        <w:jc w:val="both"/>
        <w:rPr>
          <w:b/>
          <w:sz w:val="20"/>
          <w:szCs w:val="20"/>
        </w:rPr>
      </w:pPr>
    </w:p>
    <w:p w:rsidR="0031781E" w:rsidRPr="00A91B20" w:rsidRDefault="0031781E" w:rsidP="0031781E">
      <w:pPr>
        <w:jc w:val="both"/>
        <w:rPr>
          <w:i/>
          <w:sz w:val="20"/>
          <w:szCs w:val="20"/>
          <w:lang w:val="sr-Cyrl-CS"/>
        </w:rPr>
      </w:pPr>
      <w:r w:rsidRPr="00A91B20">
        <w:rPr>
          <w:i/>
          <w:sz w:val="20"/>
          <w:szCs w:val="20"/>
          <w:lang w:val="ru-RU"/>
        </w:rPr>
        <w:t>(</w:t>
      </w:r>
      <w:r w:rsidRPr="00A91B20">
        <w:rPr>
          <w:i/>
          <w:sz w:val="20"/>
          <w:szCs w:val="20"/>
          <w:lang w:val="sr-Cyrl-CS"/>
        </w:rPr>
        <w:t>Напомена: Списак имовине стечајног дужника која је предмет продаје, као и статус исте, детаљно је приказан у Продајној документацији)</w:t>
      </w:r>
    </w:p>
    <w:p w:rsidR="0031781E" w:rsidRPr="00A91B20" w:rsidRDefault="0031781E" w:rsidP="0031781E">
      <w:pPr>
        <w:jc w:val="both"/>
        <w:rPr>
          <w:b/>
          <w:bCs/>
          <w:sz w:val="20"/>
          <w:szCs w:val="20"/>
        </w:rPr>
      </w:pPr>
    </w:p>
    <w:p w:rsidR="0031781E" w:rsidRPr="00A91B20" w:rsidRDefault="0031781E" w:rsidP="0031781E">
      <w:pPr>
        <w:jc w:val="both"/>
        <w:rPr>
          <w:b/>
          <w:bCs/>
          <w:sz w:val="20"/>
          <w:szCs w:val="20"/>
        </w:rPr>
      </w:pPr>
      <w:proofErr w:type="spellStart"/>
      <w:r w:rsidRPr="00A91B20">
        <w:rPr>
          <w:b/>
          <w:bCs/>
          <w:sz w:val="20"/>
          <w:szCs w:val="20"/>
        </w:rPr>
        <w:t>Процењена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proofErr w:type="spellStart"/>
      <w:r w:rsidRPr="00A91B20">
        <w:rPr>
          <w:b/>
          <w:bCs/>
          <w:sz w:val="20"/>
          <w:szCs w:val="20"/>
        </w:rPr>
        <w:t>вредност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proofErr w:type="spellStart"/>
      <w:r w:rsidRPr="00A91B20">
        <w:rPr>
          <w:b/>
          <w:bCs/>
          <w:sz w:val="20"/>
          <w:szCs w:val="20"/>
        </w:rPr>
        <w:t>стечајног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proofErr w:type="spellStart"/>
      <w:r w:rsidRPr="00A91B20">
        <w:rPr>
          <w:b/>
          <w:bCs/>
          <w:sz w:val="20"/>
          <w:szCs w:val="20"/>
        </w:rPr>
        <w:t>дужника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proofErr w:type="spellStart"/>
      <w:r w:rsidRPr="00A91B20">
        <w:rPr>
          <w:b/>
          <w:bCs/>
          <w:sz w:val="20"/>
          <w:szCs w:val="20"/>
        </w:rPr>
        <w:t>као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proofErr w:type="spellStart"/>
      <w:r w:rsidRPr="00A91B20">
        <w:rPr>
          <w:b/>
          <w:bCs/>
          <w:sz w:val="20"/>
          <w:szCs w:val="20"/>
        </w:rPr>
        <w:t>правног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proofErr w:type="spellStart"/>
      <w:r w:rsidRPr="00A91B20">
        <w:rPr>
          <w:b/>
          <w:bCs/>
          <w:sz w:val="20"/>
          <w:szCs w:val="20"/>
        </w:rPr>
        <w:t>лица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proofErr w:type="spellStart"/>
      <w:r w:rsidRPr="00A91B20">
        <w:rPr>
          <w:b/>
          <w:bCs/>
          <w:sz w:val="20"/>
          <w:szCs w:val="20"/>
        </w:rPr>
        <w:t>износи</w:t>
      </w:r>
      <w:proofErr w:type="spellEnd"/>
      <w:r w:rsidRPr="00A91B20">
        <w:rPr>
          <w:b/>
          <w:bCs/>
          <w:sz w:val="20"/>
          <w:szCs w:val="20"/>
        </w:rPr>
        <w:t xml:space="preserve"> </w:t>
      </w:r>
      <w:r w:rsidR="00100A4C" w:rsidRPr="00A91B20">
        <w:rPr>
          <w:b/>
          <w:bCs/>
          <w:sz w:val="20"/>
          <w:szCs w:val="20"/>
          <w:lang w:val="sr-Cyrl-RS"/>
        </w:rPr>
        <w:t>5</w:t>
      </w:r>
      <w:r w:rsidRPr="00A91B20">
        <w:rPr>
          <w:b/>
          <w:bCs/>
          <w:sz w:val="20"/>
          <w:szCs w:val="20"/>
        </w:rPr>
        <w:t>.0</w:t>
      </w:r>
      <w:r w:rsidR="00100A4C" w:rsidRPr="00A91B20">
        <w:rPr>
          <w:b/>
          <w:bCs/>
          <w:sz w:val="20"/>
          <w:szCs w:val="20"/>
          <w:lang w:val="sr-Cyrl-RS"/>
        </w:rPr>
        <w:t>44</w:t>
      </w:r>
      <w:r w:rsidRPr="00A91B20">
        <w:rPr>
          <w:b/>
          <w:bCs/>
          <w:sz w:val="20"/>
          <w:szCs w:val="20"/>
        </w:rPr>
        <w:t>.</w:t>
      </w:r>
      <w:r w:rsidR="00100A4C" w:rsidRPr="00A91B20">
        <w:rPr>
          <w:b/>
          <w:bCs/>
          <w:sz w:val="20"/>
          <w:szCs w:val="20"/>
          <w:lang w:val="sr-Cyrl-RS"/>
        </w:rPr>
        <w:t>538</w:t>
      </w:r>
      <w:proofErr w:type="gramStart"/>
      <w:r w:rsidRPr="00A91B20">
        <w:rPr>
          <w:b/>
          <w:bCs/>
          <w:sz w:val="20"/>
          <w:szCs w:val="20"/>
        </w:rPr>
        <w:t>,00</w:t>
      </w:r>
      <w:proofErr w:type="gramEnd"/>
      <w:r w:rsidRPr="00A91B20">
        <w:rPr>
          <w:b/>
          <w:bCs/>
          <w:sz w:val="20"/>
          <w:szCs w:val="20"/>
        </w:rPr>
        <w:t xml:space="preserve">  </w:t>
      </w:r>
      <w:proofErr w:type="spellStart"/>
      <w:r w:rsidRPr="00A91B20">
        <w:rPr>
          <w:b/>
          <w:bCs/>
          <w:sz w:val="20"/>
          <w:szCs w:val="20"/>
        </w:rPr>
        <w:t>динара</w:t>
      </w:r>
      <w:proofErr w:type="spellEnd"/>
      <w:r w:rsidRPr="00A91B20">
        <w:rPr>
          <w:b/>
          <w:bCs/>
          <w:sz w:val="20"/>
          <w:szCs w:val="20"/>
        </w:rPr>
        <w:t>.</w:t>
      </w:r>
    </w:p>
    <w:p w:rsidR="0031781E" w:rsidRPr="00A91B20" w:rsidRDefault="00100A4C" w:rsidP="0031781E">
      <w:pPr>
        <w:jc w:val="both"/>
        <w:rPr>
          <w:b/>
          <w:bCs/>
          <w:sz w:val="20"/>
          <w:szCs w:val="20"/>
        </w:rPr>
      </w:pPr>
      <w:r w:rsidRPr="00A91B20">
        <w:rPr>
          <w:b/>
          <w:bCs/>
          <w:sz w:val="20"/>
          <w:szCs w:val="20"/>
          <w:lang w:val="sr-Cyrl-RS"/>
        </w:rPr>
        <w:t xml:space="preserve">Депозит </w:t>
      </w:r>
      <w:r w:rsidR="00092E8C" w:rsidRPr="00A91B20">
        <w:rPr>
          <w:b/>
          <w:bCs/>
          <w:sz w:val="20"/>
          <w:szCs w:val="20"/>
        </w:rPr>
        <w:t xml:space="preserve"> </w:t>
      </w:r>
      <w:proofErr w:type="spellStart"/>
      <w:r w:rsidR="00092E8C" w:rsidRPr="00A91B20">
        <w:rPr>
          <w:b/>
          <w:bCs/>
          <w:sz w:val="20"/>
          <w:szCs w:val="20"/>
        </w:rPr>
        <w:t>износ</w:t>
      </w:r>
      <w:proofErr w:type="spellEnd"/>
      <w:r w:rsidRPr="00A91B20">
        <w:rPr>
          <w:b/>
          <w:bCs/>
          <w:sz w:val="20"/>
          <w:szCs w:val="20"/>
          <w:lang w:val="sr-Cyrl-RS"/>
        </w:rPr>
        <w:t xml:space="preserve">и </w:t>
      </w:r>
      <w:r w:rsidR="0031781E" w:rsidRPr="00A91B20">
        <w:rPr>
          <w:b/>
          <w:bCs/>
          <w:sz w:val="20"/>
          <w:szCs w:val="20"/>
        </w:rPr>
        <w:t xml:space="preserve">  </w:t>
      </w:r>
      <w:r w:rsidRPr="00A91B20">
        <w:rPr>
          <w:b/>
          <w:bCs/>
          <w:sz w:val="20"/>
          <w:szCs w:val="20"/>
          <w:lang w:val="sr-Cyrl-RS"/>
        </w:rPr>
        <w:t>1</w:t>
      </w:r>
      <w:r w:rsidR="0031781E" w:rsidRPr="00A91B20">
        <w:rPr>
          <w:b/>
          <w:bCs/>
          <w:sz w:val="20"/>
          <w:szCs w:val="20"/>
        </w:rPr>
        <w:t>.</w:t>
      </w:r>
      <w:r w:rsidR="00092E8C" w:rsidRPr="00A91B20">
        <w:rPr>
          <w:b/>
          <w:bCs/>
          <w:sz w:val="20"/>
          <w:szCs w:val="20"/>
        </w:rPr>
        <w:t>00</w:t>
      </w:r>
      <w:r w:rsidRPr="00A91B20">
        <w:rPr>
          <w:b/>
          <w:bCs/>
          <w:sz w:val="20"/>
          <w:szCs w:val="20"/>
          <w:lang w:val="sr-Cyrl-RS"/>
        </w:rPr>
        <w:t>8</w:t>
      </w:r>
      <w:r w:rsidR="0031781E" w:rsidRPr="00A91B20">
        <w:rPr>
          <w:b/>
          <w:bCs/>
          <w:sz w:val="20"/>
          <w:szCs w:val="20"/>
        </w:rPr>
        <w:t>.</w:t>
      </w:r>
      <w:r w:rsidRPr="00A91B20">
        <w:rPr>
          <w:b/>
          <w:bCs/>
          <w:sz w:val="20"/>
          <w:szCs w:val="20"/>
          <w:lang w:val="sr-Cyrl-RS"/>
        </w:rPr>
        <w:t>908</w:t>
      </w:r>
      <w:r w:rsidR="0031781E" w:rsidRPr="00A91B20">
        <w:rPr>
          <w:b/>
          <w:bCs/>
          <w:sz w:val="20"/>
          <w:szCs w:val="20"/>
        </w:rPr>
        <w:t xml:space="preserve">,00  </w:t>
      </w:r>
      <w:proofErr w:type="spellStart"/>
      <w:r w:rsidR="0031781E" w:rsidRPr="00A91B20">
        <w:rPr>
          <w:b/>
          <w:bCs/>
          <w:sz w:val="20"/>
          <w:szCs w:val="20"/>
        </w:rPr>
        <w:t>динара</w:t>
      </w:r>
      <w:proofErr w:type="spellEnd"/>
      <w:r w:rsidR="0031781E" w:rsidRPr="00A91B20">
        <w:rPr>
          <w:b/>
          <w:bCs/>
          <w:sz w:val="20"/>
          <w:szCs w:val="20"/>
        </w:rPr>
        <w:t>.</w:t>
      </w:r>
    </w:p>
    <w:p w:rsidR="0031781E" w:rsidRPr="00A91B20" w:rsidRDefault="0031781E" w:rsidP="0031781E">
      <w:pPr>
        <w:jc w:val="both"/>
        <w:rPr>
          <w:sz w:val="20"/>
          <w:szCs w:val="20"/>
          <w:lang w:val="sr-Cyrl-CS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Процењена вредност није минимално прихватљива вредност, нити је на ма који други начин обавезујућа или опредељујућа за понуђача приликом одређивања висине понуде.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</w:p>
    <w:p w:rsidR="00426CD3" w:rsidRPr="00A91B20" w:rsidRDefault="0031781E" w:rsidP="0031781E">
      <w:pPr>
        <w:jc w:val="both"/>
        <w:rPr>
          <w:color w:val="FF0000"/>
          <w:sz w:val="20"/>
          <w:szCs w:val="20"/>
          <w:lang w:val="sr-Cyrl-CS"/>
        </w:rPr>
      </w:pPr>
      <w:r w:rsidRPr="00A91B20">
        <w:rPr>
          <w:color w:val="000000" w:themeColor="text1"/>
          <w:sz w:val="20"/>
          <w:szCs w:val="20"/>
          <w:lang w:val="sr-Cyrl-CS"/>
        </w:rPr>
        <w:t xml:space="preserve">Понуде се достављају </w:t>
      </w:r>
      <w:r w:rsidR="00092E8C" w:rsidRPr="00A91B20">
        <w:rPr>
          <w:color w:val="000000" w:themeColor="text1"/>
          <w:sz w:val="20"/>
          <w:szCs w:val="20"/>
          <w:lang w:val="sr-Cyrl-CS"/>
        </w:rPr>
        <w:t xml:space="preserve">искуључиво стечајном управнику </w:t>
      </w:r>
      <w:r w:rsidR="00426CD3" w:rsidRPr="00A91B20">
        <w:rPr>
          <w:color w:val="000000" w:themeColor="text1"/>
          <w:sz w:val="20"/>
          <w:szCs w:val="20"/>
          <w:lang w:val="sr-Cyrl-CS"/>
        </w:rPr>
        <w:t xml:space="preserve"> на адреси </w:t>
      </w:r>
      <w:r w:rsidR="00A262C4" w:rsidRPr="00A91B20">
        <w:rPr>
          <w:color w:val="000000" w:themeColor="text1"/>
          <w:sz w:val="20"/>
          <w:szCs w:val="20"/>
          <w:lang w:val="sr-Cyrl-CS"/>
        </w:rPr>
        <w:t xml:space="preserve"> Ужице,ул.</w:t>
      </w:r>
      <w:r w:rsidR="00426CD3" w:rsidRPr="00A91B20">
        <w:rPr>
          <w:bCs/>
          <w:color w:val="000000" w:themeColor="text1"/>
          <w:sz w:val="20"/>
          <w:szCs w:val="20"/>
          <w:lang w:val="sr-Cyrl-CS"/>
        </w:rPr>
        <w:t>Николе Пашића 38 Б/</w:t>
      </w:r>
      <w:r w:rsidR="00426CD3" w:rsidRPr="00A91B20">
        <w:rPr>
          <w:bCs/>
          <w:color w:val="000000" w:themeColor="text1"/>
          <w:sz w:val="20"/>
          <w:szCs w:val="20"/>
        </w:rPr>
        <w:t xml:space="preserve"> 5. </w:t>
      </w:r>
      <w:proofErr w:type="gramStart"/>
      <w:r w:rsidR="00426CD3" w:rsidRPr="00A91B20">
        <w:rPr>
          <w:bCs/>
          <w:color w:val="000000" w:themeColor="text1"/>
          <w:sz w:val="20"/>
          <w:szCs w:val="20"/>
        </w:rPr>
        <w:t>спрат</w:t>
      </w:r>
      <w:proofErr w:type="gramEnd"/>
      <w:r w:rsidR="00426CD3" w:rsidRPr="00A91B20">
        <w:rPr>
          <w:bCs/>
          <w:color w:val="000000" w:themeColor="text1"/>
          <w:sz w:val="20"/>
          <w:szCs w:val="20"/>
        </w:rPr>
        <w:t>.</w:t>
      </w:r>
      <w:r w:rsidR="00A262C4" w:rsidRPr="00A91B20">
        <w:rPr>
          <w:color w:val="FF0000"/>
          <w:sz w:val="20"/>
          <w:szCs w:val="20"/>
          <w:lang w:val="sr-Cyrl-CS"/>
        </w:rPr>
        <w:t xml:space="preserve"> </w:t>
      </w:r>
      <w:r w:rsidR="00426CD3" w:rsidRPr="00A91B20">
        <w:rPr>
          <w:color w:val="FF0000"/>
          <w:sz w:val="20"/>
          <w:szCs w:val="20"/>
          <w:lang w:val="sr-Cyrl-CS"/>
        </w:rPr>
        <w:t xml:space="preserve">            </w:t>
      </w:r>
    </w:p>
    <w:p w:rsidR="0031781E" w:rsidRPr="00A91B20" w:rsidRDefault="0031781E" w:rsidP="0031781E">
      <w:pPr>
        <w:jc w:val="both"/>
        <w:rPr>
          <w:color w:val="FF0000"/>
          <w:sz w:val="20"/>
          <w:szCs w:val="20"/>
          <w:lang w:val="sr-Cyrl-CS"/>
        </w:rPr>
      </w:pPr>
    </w:p>
    <w:p w:rsidR="0031781E" w:rsidRPr="00A91B20" w:rsidRDefault="0031781E" w:rsidP="0031781E">
      <w:pPr>
        <w:jc w:val="both"/>
        <w:rPr>
          <w:bCs/>
          <w:sz w:val="20"/>
          <w:szCs w:val="20"/>
        </w:rPr>
      </w:pPr>
      <w:r w:rsidRPr="00A91B20">
        <w:rPr>
          <w:color w:val="FF0000"/>
          <w:sz w:val="20"/>
          <w:szCs w:val="20"/>
          <w:lang w:val="sr-Cyrl-CS"/>
        </w:rPr>
        <w:t xml:space="preserve">            </w:t>
      </w:r>
      <w:r w:rsidRPr="00A91B20">
        <w:rPr>
          <w:b/>
          <w:bCs/>
          <w:sz w:val="20"/>
          <w:szCs w:val="20"/>
          <w:lang w:val="sr-Cyrl-CS"/>
        </w:rPr>
        <w:t xml:space="preserve">Крајњи рок </w:t>
      </w:r>
      <w:r w:rsidRPr="00A91B20">
        <w:rPr>
          <w:bCs/>
          <w:sz w:val="20"/>
          <w:szCs w:val="20"/>
          <w:lang w:val="sr-Cyrl-CS"/>
        </w:rPr>
        <w:t xml:space="preserve">за достављање понуда је </w:t>
      </w:r>
      <w:r w:rsidR="00A262C4" w:rsidRPr="00A91B20">
        <w:rPr>
          <w:bCs/>
          <w:sz w:val="20"/>
          <w:szCs w:val="20"/>
          <w:lang w:val="sr-Cyrl-CS"/>
        </w:rPr>
        <w:t>0</w:t>
      </w:r>
      <w:r w:rsidR="00346CC1" w:rsidRPr="00A91B20">
        <w:rPr>
          <w:bCs/>
          <w:sz w:val="20"/>
          <w:szCs w:val="20"/>
          <w:lang w:val="sr-Cyrl-CS"/>
        </w:rPr>
        <w:t>7</w:t>
      </w:r>
      <w:r w:rsidRPr="00A91B20">
        <w:rPr>
          <w:bCs/>
          <w:sz w:val="20"/>
          <w:szCs w:val="20"/>
          <w:lang w:val="sr-Cyrl-CS"/>
        </w:rPr>
        <w:t>.0</w:t>
      </w:r>
      <w:r w:rsidR="00346CC1" w:rsidRPr="00A91B20">
        <w:rPr>
          <w:bCs/>
          <w:sz w:val="20"/>
          <w:szCs w:val="20"/>
          <w:lang w:val="sr-Cyrl-CS"/>
        </w:rPr>
        <w:t>9</w:t>
      </w:r>
      <w:r w:rsidRPr="00A91B20">
        <w:rPr>
          <w:bCs/>
          <w:sz w:val="20"/>
          <w:szCs w:val="20"/>
          <w:lang w:val="sr-Cyrl-CS"/>
        </w:rPr>
        <w:t>.201</w:t>
      </w:r>
      <w:r w:rsidR="00346CC1" w:rsidRPr="00A91B20">
        <w:rPr>
          <w:bCs/>
          <w:sz w:val="20"/>
          <w:szCs w:val="20"/>
          <w:lang w:val="sr-Cyrl-CS"/>
        </w:rPr>
        <w:t>7</w:t>
      </w:r>
      <w:r w:rsidRPr="00A91B20">
        <w:rPr>
          <w:bCs/>
          <w:sz w:val="20"/>
          <w:szCs w:val="20"/>
          <w:lang w:val="sr-Cyrl-CS"/>
        </w:rPr>
        <w:t xml:space="preserve">. године до 11.45 часова, у </w:t>
      </w:r>
      <w:r w:rsidR="00092E8C" w:rsidRPr="00A91B20">
        <w:rPr>
          <w:bCs/>
          <w:sz w:val="20"/>
          <w:szCs w:val="20"/>
          <w:lang w:val="sr-Cyrl-CS"/>
        </w:rPr>
        <w:t>канцеларији стечајног управника на адреси</w:t>
      </w:r>
      <w:r w:rsidR="00A262C4" w:rsidRPr="00A91B20">
        <w:rPr>
          <w:bCs/>
          <w:sz w:val="20"/>
          <w:szCs w:val="20"/>
          <w:lang w:val="sr-Cyrl-CS"/>
        </w:rPr>
        <w:t>Ужице,ул.</w:t>
      </w:r>
      <w:r w:rsidR="00092E8C" w:rsidRPr="00A91B20">
        <w:rPr>
          <w:bCs/>
          <w:sz w:val="20"/>
          <w:szCs w:val="20"/>
          <w:lang w:val="sr-Cyrl-CS"/>
        </w:rPr>
        <w:t xml:space="preserve"> Николе Пашића 38 Б/</w:t>
      </w:r>
      <w:r w:rsidR="00092E8C" w:rsidRPr="00A91B20">
        <w:rPr>
          <w:bCs/>
          <w:sz w:val="20"/>
          <w:szCs w:val="20"/>
        </w:rPr>
        <w:t xml:space="preserve"> 5.</w:t>
      </w:r>
      <w:r w:rsidR="00A262C4" w:rsidRPr="00A91B20">
        <w:rPr>
          <w:bCs/>
          <w:sz w:val="20"/>
          <w:szCs w:val="20"/>
        </w:rPr>
        <w:t>с</w:t>
      </w:r>
      <w:r w:rsidR="00092E8C" w:rsidRPr="00A91B20">
        <w:rPr>
          <w:bCs/>
          <w:sz w:val="20"/>
          <w:szCs w:val="20"/>
        </w:rPr>
        <w:t>прат</w:t>
      </w:r>
      <w:r w:rsidR="00A262C4" w:rsidRPr="00A91B20">
        <w:rPr>
          <w:bCs/>
          <w:sz w:val="20"/>
          <w:szCs w:val="20"/>
        </w:rPr>
        <w:t>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Право на учешће имају:</w:t>
      </w:r>
    </w:p>
    <w:p w:rsidR="0031781E" w:rsidRPr="00A91B20" w:rsidRDefault="0031781E" w:rsidP="0031781E">
      <w:pPr>
        <w:numPr>
          <w:ilvl w:val="0"/>
          <w:numId w:val="1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сви заинтересовани купци који откупе продајну документацију уз извршену уплату у износу од </w:t>
      </w:r>
      <w:r w:rsidR="00346CC1" w:rsidRPr="00A91B20">
        <w:rPr>
          <w:color w:val="000000"/>
          <w:sz w:val="20"/>
          <w:szCs w:val="20"/>
          <w:lang w:val="sr-Cyrl-CS"/>
        </w:rPr>
        <w:t>2</w:t>
      </w:r>
      <w:r w:rsidRPr="00A91B20">
        <w:rPr>
          <w:color w:val="000000"/>
          <w:sz w:val="20"/>
          <w:szCs w:val="20"/>
          <w:lang w:val="sr-Cyrl-CS"/>
        </w:rPr>
        <w:t xml:space="preserve">0.000,00 динара на рачун стечајног дужника </w:t>
      </w:r>
      <w:r w:rsidR="00346CC1" w:rsidRPr="00A91B20">
        <w:rPr>
          <w:color w:val="000000"/>
          <w:sz w:val="20"/>
          <w:szCs w:val="20"/>
          <w:lang w:val="sr-Cyrl-CS"/>
        </w:rPr>
        <w:t xml:space="preserve">   </w:t>
      </w:r>
      <w:r w:rsidRPr="00A91B20">
        <w:rPr>
          <w:color w:val="000000"/>
          <w:sz w:val="20"/>
          <w:szCs w:val="20"/>
          <w:lang w:val="sr-Cyrl-CS"/>
        </w:rPr>
        <w:t xml:space="preserve"> у стечају бр. </w:t>
      </w:r>
      <w:r w:rsidRPr="00A91B20">
        <w:rPr>
          <w:color w:val="000000"/>
          <w:sz w:val="20"/>
          <w:szCs w:val="20"/>
          <w:lang w:val="sr-Latn-CS"/>
        </w:rPr>
        <w:t xml:space="preserve"> </w:t>
      </w:r>
      <w:r w:rsidRPr="00A91B20">
        <w:rPr>
          <w:color w:val="000000"/>
          <w:sz w:val="20"/>
          <w:szCs w:val="20"/>
        </w:rPr>
        <w:t>180-50112100</w:t>
      </w:r>
      <w:r w:rsidR="00346CC1" w:rsidRPr="00A91B20">
        <w:rPr>
          <w:color w:val="000000"/>
          <w:sz w:val="20"/>
          <w:szCs w:val="20"/>
          <w:lang w:val="sr-Cyrl-RS"/>
        </w:rPr>
        <w:t>33925</w:t>
      </w:r>
      <w:r w:rsidRPr="00A91B20">
        <w:rPr>
          <w:color w:val="000000"/>
          <w:sz w:val="20"/>
          <w:szCs w:val="20"/>
        </w:rPr>
        <w:t>-</w:t>
      </w:r>
      <w:r w:rsidR="00346CC1" w:rsidRPr="00A91B20">
        <w:rPr>
          <w:color w:val="000000"/>
          <w:sz w:val="20"/>
          <w:szCs w:val="20"/>
          <w:lang w:val="sr-Cyrl-RS"/>
        </w:rPr>
        <w:t>60</w:t>
      </w:r>
      <w:r w:rsidRPr="00A91B20">
        <w:rPr>
          <w:color w:val="000000"/>
          <w:sz w:val="20"/>
          <w:szCs w:val="20"/>
          <w:lang w:val="sr-Cyrl-CS"/>
        </w:rPr>
        <w:t>,</w:t>
      </w:r>
    </w:p>
    <w:p w:rsidR="0031781E" w:rsidRPr="00A91B20" w:rsidRDefault="0031781E" w:rsidP="00426CD3">
      <w:pPr>
        <w:pStyle w:val="ListParagraph"/>
        <w:numPr>
          <w:ilvl w:val="0"/>
          <w:numId w:val="5"/>
        </w:numPr>
        <w:jc w:val="both"/>
        <w:rPr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уплате </w:t>
      </w:r>
      <w:r w:rsidR="00346CC1" w:rsidRPr="00A91B20">
        <w:rPr>
          <w:color w:val="000000"/>
          <w:sz w:val="20"/>
          <w:szCs w:val="20"/>
          <w:lang w:val="sr-Cyrl-CS"/>
        </w:rPr>
        <w:t>депозит у</w:t>
      </w:r>
      <w:r w:rsidR="00426CD3" w:rsidRPr="00A91B20">
        <w:rPr>
          <w:color w:val="000000"/>
          <w:sz w:val="20"/>
          <w:szCs w:val="20"/>
          <w:lang w:val="sr-Cyrl-CS"/>
        </w:rPr>
        <w:t xml:space="preserve">  износ</w:t>
      </w:r>
      <w:r w:rsidR="00346CC1" w:rsidRPr="00A91B20">
        <w:rPr>
          <w:color w:val="000000"/>
          <w:sz w:val="20"/>
          <w:szCs w:val="20"/>
          <w:lang w:val="sr-Cyrl-CS"/>
        </w:rPr>
        <w:t>у</w:t>
      </w:r>
      <w:r w:rsidRPr="00A91B20">
        <w:rPr>
          <w:color w:val="000000"/>
          <w:sz w:val="20"/>
          <w:szCs w:val="20"/>
          <w:lang w:val="sr-Cyrl-CS"/>
        </w:rPr>
        <w:t xml:space="preserve"> од </w:t>
      </w:r>
      <w:r w:rsidR="00346CC1" w:rsidRPr="00A91B20">
        <w:rPr>
          <w:color w:val="000000"/>
          <w:sz w:val="20"/>
          <w:szCs w:val="20"/>
          <w:lang w:val="sr-Cyrl-CS"/>
        </w:rPr>
        <w:t>1</w:t>
      </w:r>
      <w:r w:rsidRPr="00A91B20">
        <w:rPr>
          <w:b/>
          <w:color w:val="000000"/>
          <w:sz w:val="20"/>
          <w:szCs w:val="20"/>
          <w:lang w:val="sr-Cyrl-CS"/>
        </w:rPr>
        <w:t>.</w:t>
      </w:r>
      <w:r w:rsidR="00426CD3" w:rsidRPr="00A91B20">
        <w:rPr>
          <w:b/>
          <w:color w:val="000000"/>
          <w:sz w:val="20"/>
          <w:szCs w:val="20"/>
          <w:lang w:val="sr-Cyrl-CS"/>
        </w:rPr>
        <w:t>00</w:t>
      </w:r>
      <w:r w:rsidR="00346CC1" w:rsidRPr="00A91B20">
        <w:rPr>
          <w:b/>
          <w:color w:val="000000"/>
          <w:sz w:val="20"/>
          <w:szCs w:val="20"/>
          <w:lang w:val="sr-Cyrl-CS"/>
        </w:rPr>
        <w:t>8</w:t>
      </w:r>
      <w:r w:rsidRPr="00A91B20">
        <w:rPr>
          <w:b/>
          <w:color w:val="000000"/>
          <w:sz w:val="20"/>
          <w:szCs w:val="20"/>
          <w:lang w:val="sr-Cyrl-CS"/>
        </w:rPr>
        <w:t>.</w:t>
      </w:r>
      <w:r w:rsidR="00346CC1" w:rsidRPr="00A91B20">
        <w:rPr>
          <w:b/>
          <w:color w:val="000000"/>
          <w:sz w:val="20"/>
          <w:szCs w:val="20"/>
          <w:lang w:val="sr-Cyrl-CS"/>
        </w:rPr>
        <w:t>908</w:t>
      </w:r>
      <w:r w:rsidRPr="00A91B20">
        <w:rPr>
          <w:b/>
          <w:color w:val="000000"/>
          <w:sz w:val="20"/>
          <w:szCs w:val="20"/>
          <w:lang w:val="sr-Cyrl-CS"/>
        </w:rPr>
        <w:t>,00</w:t>
      </w:r>
      <w:r w:rsidRPr="00A91B20">
        <w:rPr>
          <w:color w:val="000000"/>
          <w:sz w:val="20"/>
          <w:szCs w:val="20"/>
          <w:lang w:val="sr-Cyrl-CS"/>
        </w:rPr>
        <w:t xml:space="preserve">  </w:t>
      </w:r>
      <w:r w:rsidRPr="00A91B20">
        <w:rPr>
          <w:b/>
          <w:color w:val="000000"/>
          <w:sz w:val="20"/>
          <w:szCs w:val="20"/>
          <w:lang w:val="sr-Cyrl-CS"/>
        </w:rPr>
        <w:t>динара</w:t>
      </w:r>
      <w:r w:rsidRPr="00A91B20">
        <w:rPr>
          <w:color w:val="000000"/>
          <w:sz w:val="20"/>
          <w:szCs w:val="20"/>
          <w:lang w:val="sr-Cyrl-CS"/>
        </w:rPr>
        <w:t>, на рачун стечајног дужника број 180-5011210033</w:t>
      </w:r>
      <w:r w:rsidR="00346CC1" w:rsidRPr="00A91B20">
        <w:rPr>
          <w:color w:val="000000"/>
          <w:sz w:val="20"/>
          <w:szCs w:val="20"/>
          <w:lang w:val="sr-Cyrl-CS"/>
        </w:rPr>
        <w:t>925</w:t>
      </w:r>
      <w:r w:rsidRPr="00A91B20">
        <w:rPr>
          <w:color w:val="000000"/>
          <w:sz w:val="20"/>
          <w:szCs w:val="20"/>
          <w:lang w:val="sr-Cyrl-CS"/>
        </w:rPr>
        <w:t>-</w:t>
      </w:r>
      <w:r w:rsidR="00346CC1" w:rsidRPr="00A91B20">
        <w:rPr>
          <w:color w:val="000000"/>
          <w:sz w:val="20"/>
          <w:szCs w:val="20"/>
          <w:lang w:val="sr-Cyrl-CS"/>
        </w:rPr>
        <w:t>60</w:t>
      </w:r>
      <w:r w:rsidRPr="00A91B20">
        <w:rPr>
          <w:color w:val="000000"/>
          <w:sz w:val="20"/>
          <w:szCs w:val="20"/>
          <w:lang w:val="sr-Cyrl-CS"/>
        </w:rPr>
        <w:t xml:space="preserve">  код Алфа</w:t>
      </w:r>
      <w:r w:rsidRPr="00A91B20">
        <w:rPr>
          <w:color w:val="000000"/>
          <w:sz w:val="20"/>
          <w:szCs w:val="20"/>
        </w:rPr>
        <w:t xml:space="preserve"> </w:t>
      </w:r>
      <w:r w:rsidRPr="00A91B20">
        <w:rPr>
          <w:color w:val="000000"/>
          <w:sz w:val="20"/>
          <w:szCs w:val="20"/>
          <w:lang w:val="sr-Cyrl-CS"/>
        </w:rPr>
        <w:t>банке, или положе неопозиву првокласну банкарску гар</w:t>
      </w:r>
      <w:r w:rsidR="00426CD3" w:rsidRPr="00A91B20">
        <w:rPr>
          <w:color w:val="000000"/>
          <w:sz w:val="20"/>
          <w:szCs w:val="20"/>
          <w:lang w:val="sr-Cyrl-CS"/>
        </w:rPr>
        <w:t>анцију наплативу на први позив.</w:t>
      </w:r>
      <w:r w:rsidRPr="00A91B20">
        <w:rPr>
          <w:color w:val="000000"/>
          <w:sz w:val="20"/>
          <w:szCs w:val="20"/>
          <w:lang w:val="sr-Cyrl-CS"/>
        </w:rPr>
        <w:t xml:space="preserve">(рок за уплату </w:t>
      </w:r>
      <w:r w:rsidR="00346CC1" w:rsidRPr="00A91B20">
        <w:rPr>
          <w:color w:val="000000"/>
          <w:sz w:val="20"/>
          <w:szCs w:val="20"/>
          <w:lang w:val="sr-Cyrl-CS"/>
        </w:rPr>
        <w:t xml:space="preserve">депозита </w:t>
      </w:r>
      <w:r w:rsidRPr="00A91B20">
        <w:rPr>
          <w:color w:val="000000"/>
          <w:sz w:val="20"/>
          <w:szCs w:val="20"/>
          <w:lang w:val="sr-Cyrl-CS"/>
        </w:rPr>
        <w:t xml:space="preserve"> је</w:t>
      </w:r>
      <w:r w:rsidR="00346CC1" w:rsidRPr="00A91B20">
        <w:rPr>
          <w:color w:val="000000"/>
          <w:sz w:val="20"/>
          <w:szCs w:val="20"/>
          <w:lang w:val="sr-Cyrl-CS"/>
        </w:rPr>
        <w:t xml:space="preserve"> 01</w:t>
      </w:r>
      <w:r w:rsidRPr="00A91B20">
        <w:rPr>
          <w:color w:val="000000"/>
          <w:sz w:val="20"/>
          <w:szCs w:val="20"/>
          <w:lang w:val="sr-Cyrl-CS"/>
        </w:rPr>
        <w:t>.0</w:t>
      </w:r>
      <w:r w:rsidR="00346CC1" w:rsidRPr="00A91B20">
        <w:rPr>
          <w:color w:val="000000"/>
          <w:sz w:val="20"/>
          <w:szCs w:val="20"/>
          <w:lang w:val="sr-Cyrl-CS"/>
        </w:rPr>
        <w:t>9</w:t>
      </w:r>
      <w:r w:rsidRPr="00A91B20">
        <w:rPr>
          <w:color w:val="000000"/>
          <w:sz w:val="20"/>
          <w:szCs w:val="20"/>
          <w:lang w:val="sr-Cyrl-CS"/>
        </w:rPr>
        <w:t>.201</w:t>
      </w:r>
      <w:r w:rsidR="00346CC1" w:rsidRPr="00A91B20">
        <w:rPr>
          <w:color w:val="000000"/>
          <w:sz w:val="20"/>
          <w:szCs w:val="20"/>
          <w:lang w:val="sr-Cyrl-CS"/>
        </w:rPr>
        <w:t>7</w:t>
      </w:r>
      <w:r w:rsidRPr="00A91B20">
        <w:rPr>
          <w:color w:val="000000"/>
          <w:sz w:val="20"/>
          <w:szCs w:val="20"/>
          <w:lang w:val="sr-Cyrl-CS"/>
        </w:rPr>
        <w:t xml:space="preserve">.). </w:t>
      </w:r>
      <w:r w:rsidRPr="00A91B20">
        <w:rPr>
          <w:sz w:val="20"/>
          <w:szCs w:val="20"/>
          <w:lang w:val="sr-Cyrl-CS"/>
        </w:rPr>
        <w:t xml:space="preserve">Купац који је </w:t>
      </w:r>
      <w:r w:rsidR="00346CC1" w:rsidRPr="00A91B20">
        <w:rPr>
          <w:sz w:val="20"/>
          <w:szCs w:val="20"/>
          <w:lang w:val="sr-Cyrl-CS"/>
        </w:rPr>
        <w:t>депозит</w:t>
      </w:r>
      <w:r w:rsidR="00426CD3" w:rsidRPr="00A91B20">
        <w:rPr>
          <w:sz w:val="20"/>
          <w:szCs w:val="20"/>
          <w:lang w:val="sr-Cyrl-CS"/>
        </w:rPr>
        <w:t xml:space="preserve"> за учешће на продаји</w:t>
      </w:r>
      <w:r w:rsidRPr="00A91B20">
        <w:rPr>
          <w:sz w:val="20"/>
          <w:szCs w:val="20"/>
          <w:lang w:val="sr-Cyrl-CS"/>
        </w:rPr>
        <w:t xml:space="preserve"> обезбедио банкарском гаранцијом, исти мора измирити у року од 48</w:t>
      </w:r>
      <w:r w:rsidRPr="00A91B20">
        <w:rPr>
          <w:b/>
          <w:sz w:val="20"/>
          <w:szCs w:val="20"/>
          <w:lang w:val="sr-Cyrl-CS"/>
        </w:rPr>
        <w:t xml:space="preserve"> сати</w:t>
      </w:r>
      <w:r w:rsidRPr="00A91B20">
        <w:rPr>
          <w:sz w:val="20"/>
          <w:szCs w:val="20"/>
          <w:lang w:val="sr-Cyrl-CS"/>
        </w:rPr>
        <w:t xml:space="preserve"> од дана проглашења за најуспешнијег понуђача, а пре потписивања купопродајног уговора, након че</w:t>
      </w:r>
      <w:r w:rsidR="00855287">
        <w:rPr>
          <w:sz w:val="20"/>
          <w:szCs w:val="20"/>
          <w:lang w:val="sr-Cyrl-CS"/>
        </w:rPr>
        <w:t>га ће му бити враћена гаранција</w:t>
      </w:r>
      <w:r w:rsidR="00855287">
        <w:rPr>
          <w:sz w:val="20"/>
          <w:szCs w:val="20"/>
          <w:lang w:val="sr-Latn-RS"/>
        </w:rPr>
        <w:t xml:space="preserve">. </w:t>
      </w:r>
      <w:r w:rsidR="00855287">
        <w:rPr>
          <w:sz w:val="20"/>
          <w:szCs w:val="20"/>
          <w:lang w:val="sr-Cyrl-RS"/>
        </w:rPr>
        <w:t>Банкарска гаранција мора имати важност до 30.09.2017.</w:t>
      </w:r>
    </w:p>
    <w:p w:rsidR="0031781E" w:rsidRPr="00A91B20" w:rsidRDefault="0031781E" w:rsidP="0031781E">
      <w:pPr>
        <w:ind w:left="720"/>
        <w:jc w:val="both"/>
        <w:rPr>
          <w:color w:val="000000"/>
          <w:sz w:val="20"/>
          <w:szCs w:val="20"/>
          <w:lang w:val="sr-Cyrl-CS"/>
        </w:rPr>
      </w:pPr>
    </w:p>
    <w:p w:rsidR="0031781E" w:rsidRPr="00A91B20" w:rsidRDefault="0031781E" w:rsidP="00426CD3">
      <w:pPr>
        <w:numPr>
          <w:ilvl w:val="0"/>
          <w:numId w:val="5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потпишу изјаву о губитку права на враћање </w:t>
      </w:r>
      <w:r w:rsidR="00346CC1" w:rsidRPr="00A91B20">
        <w:rPr>
          <w:color w:val="000000"/>
          <w:sz w:val="20"/>
          <w:szCs w:val="20"/>
          <w:lang w:val="sr-Cyrl-CS"/>
        </w:rPr>
        <w:t>депозита</w:t>
      </w:r>
      <w:r w:rsidRPr="00A91B20">
        <w:rPr>
          <w:color w:val="000000"/>
          <w:sz w:val="20"/>
          <w:szCs w:val="20"/>
          <w:lang w:val="sr-Cyrl-CS"/>
        </w:rPr>
        <w:t>. Изјава чини саставни део продајне документације.</w:t>
      </w:r>
    </w:p>
    <w:p w:rsidR="0031781E" w:rsidRPr="00A91B20" w:rsidRDefault="0031781E" w:rsidP="00426CD3">
      <w:pPr>
        <w:pStyle w:val="ListParagraph"/>
        <w:numPr>
          <w:ilvl w:val="0"/>
          <w:numId w:val="5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потпишу уговор о чувању поверљивих података прилико</w:t>
      </w:r>
      <w:r w:rsidR="00A91B20">
        <w:rPr>
          <w:color w:val="000000"/>
          <w:sz w:val="20"/>
          <w:szCs w:val="20"/>
          <w:lang w:val="sr-Cyrl-CS"/>
        </w:rPr>
        <w:t>м</w:t>
      </w:r>
      <w:r w:rsidRPr="00A91B20">
        <w:rPr>
          <w:color w:val="000000"/>
          <w:sz w:val="20"/>
          <w:szCs w:val="20"/>
          <w:lang w:val="sr-Cyrl-CS"/>
        </w:rPr>
        <w:t xml:space="preserve"> преузимања продајне документације</w:t>
      </w:r>
      <w:r w:rsidRPr="00A91B20">
        <w:rPr>
          <w:i/>
          <w:color w:val="000000"/>
          <w:sz w:val="20"/>
          <w:szCs w:val="20"/>
          <w:lang w:val="sr-Cyrl-CS"/>
        </w:rPr>
        <w:t>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Фотокопије попуњене пријаве,гаранције или доказа о уплати </w:t>
      </w:r>
      <w:r w:rsidR="00346CC1" w:rsidRPr="00A91B20">
        <w:rPr>
          <w:color w:val="000000"/>
          <w:sz w:val="20"/>
          <w:szCs w:val="20"/>
          <w:lang w:val="sr-Cyrl-CS"/>
        </w:rPr>
        <w:t>депозита</w:t>
      </w:r>
      <w:r w:rsidRPr="00A91B20">
        <w:rPr>
          <w:color w:val="000000"/>
          <w:sz w:val="20"/>
          <w:szCs w:val="20"/>
          <w:lang w:val="sr-Cyrl-CS"/>
        </w:rPr>
        <w:t xml:space="preserve"> и потписане изјаве о губитку права на враћање </w:t>
      </w:r>
      <w:r w:rsidR="00346CC1" w:rsidRPr="00A91B20">
        <w:rPr>
          <w:color w:val="000000"/>
          <w:sz w:val="20"/>
          <w:szCs w:val="20"/>
          <w:lang w:val="sr-Cyrl-CS"/>
        </w:rPr>
        <w:t>депозита</w:t>
      </w:r>
      <w:r w:rsidRPr="00A91B20">
        <w:rPr>
          <w:color w:val="000000"/>
          <w:sz w:val="20"/>
          <w:szCs w:val="20"/>
          <w:lang w:val="sr-Cyrl-CS"/>
        </w:rPr>
        <w:t>, ради благовремене евиденције,достављају се стечајном управнику</w:t>
      </w:r>
      <w:r w:rsidR="00BA295F" w:rsidRPr="00A91B20">
        <w:rPr>
          <w:color w:val="000000"/>
          <w:sz w:val="20"/>
          <w:szCs w:val="20"/>
          <w:lang w:val="sr-Cyrl-CS"/>
        </w:rPr>
        <w:t xml:space="preserve"> </w:t>
      </w:r>
      <w:r w:rsidRPr="00A91B20">
        <w:rPr>
          <w:color w:val="000000"/>
          <w:sz w:val="20"/>
          <w:szCs w:val="20"/>
          <w:lang w:val="sr-Cyrl-CS"/>
        </w:rPr>
        <w:t xml:space="preserve">закључно са </w:t>
      </w:r>
      <w:r w:rsidR="00C32519" w:rsidRPr="00A91B20">
        <w:rPr>
          <w:color w:val="000000"/>
          <w:sz w:val="20"/>
          <w:szCs w:val="20"/>
          <w:lang w:val="sr-Cyrl-CS"/>
        </w:rPr>
        <w:t>01</w:t>
      </w:r>
      <w:r w:rsidRPr="00A91B20">
        <w:rPr>
          <w:color w:val="000000"/>
          <w:sz w:val="20"/>
          <w:szCs w:val="20"/>
          <w:lang w:val="sr-Cyrl-CS"/>
        </w:rPr>
        <w:t>.0</w:t>
      </w:r>
      <w:r w:rsidR="00C32519" w:rsidRPr="00A91B20">
        <w:rPr>
          <w:color w:val="000000"/>
          <w:sz w:val="20"/>
          <w:szCs w:val="20"/>
          <w:lang w:val="sr-Cyrl-CS"/>
        </w:rPr>
        <w:t>9</w:t>
      </w:r>
      <w:r w:rsidRPr="00A91B20">
        <w:rPr>
          <w:color w:val="000000"/>
          <w:sz w:val="20"/>
          <w:szCs w:val="20"/>
          <w:lang w:val="sr-Cyrl-CS"/>
        </w:rPr>
        <w:t>.201</w:t>
      </w:r>
      <w:r w:rsidR="00C32519" w:rsidRPr="00A91B20">
        <w:rPr>
          <w:color w:val="000000"/>
          <w:sz w:val="20"/>
          <w:szCs w:val="20"/>
          <w:lang w:val="sr-Cyrl-CS"/>
        </w:rPr>
        <w:t>7</w:t>
      </w:r>
      <w:r w:rsidRPr="00A91B20">
        <w:rPr>
          <w:color w:val="000000"/>
          <w:sz w:val="20"/>
          <w:szCs w:val="20"/>
          <w:lang w:val="sr-Cyrl-CS"/>
        </w:rPr>
        <w:t>. године. У случају да је учесник који предаје пријаву правно лице, стечајном управнику се доставља и извод из регистрације и ОП образац.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lastRenderedPageBreak/>
        <w:t xml:space="preserve">Стечајни дужник се купује у виђеном стању, а његова имовина може се разгледати након откупа продајне документације, </w:t>
      </w:r>
      <w:r w:rsidRPr="00A91B20">
        <w:rPr>
          <w:color w:val="000000"/>
          <w:sz w:val="20"/>
          <w:szCs w:val="20"/>
          <w:lang w:val="ru-RU"/>
        </w:rPr>
        <w:t>сваким радним даном од</w:t>
      </w:r>
      <w:r w:rsidRPr="00A91B20">
        <w:rPr>
          <w:b/>
          <w:color w:val="000000"/>
          <w:sz w:val="20"/>
          <w:szCs w:val="20"/>
          <w:lang w:val="ru-RU"/>
        </w:rPr>
        <w:t xml:space="preserve"> 10:00</w:t>
      </w:r>
      <w:r w:rsidRPr="00A91B20">
        <w:rPr>
          <w:color w:val="000000"/>
          <w:sz w:val="20"/>
          <w:szCs w:val="20"/>
          <w:lang w:val="ru-RU"/>
        </w:rPr>
        <w:t xml:space="preserve"> до </w:t>
      </w:r>
      <w:r w:rsidRPr="00A91B20">
        <w:rPr>
          <w:b/>
          <w:color w:val="000000"/>
          <w:sz w:val="20"/>
          <w:szCs w:val="20"/>
          <w:lang w:val="ru-RU"/>
        </w:rPr>
        <w:t>14:00</w:t>
      </w:r>
      <w:r w:rsidRPr="00A91B20">
        <w:rPr>
          <w:color w:val="000000"/>
          <w:sz w:val="20"/>
          <w:szCs w:val="20"/>
          <w:lang w:val="ru-RU"/>
        </w:rPr>
        <w:t xml:space="preserve"> часова </w:t>
      </w:r>
      <w:r w:rsidRPr="00A91B20">
        <w:rPr>
          <w:color w:val="000000"/>
          <w:sz w:val="20"/>
          <w:szCs w:val="20"/>
          <w:lang w:val="sr-Cyrl-CS"/>
        </w:rPr>
        <w:t xml:space="preserve"> а најкасније 7 (седам)</w:t>
      </w:r>
      <w:r w:rsidRPr="00A91B20">
        <w:rPr>
          <w:color w:val="000000"/>
          <w:sz w:val="20"/>
          <w:szCs w:val="20"/>
          <w:lang w:val="sr-Latn-CS"/>
        </w:rPr>
        <w:t xml:space="preserve"> </w:t>
      </w:r>
      <w:r w:rsidRPr="00A91B20">
        <w:rPr>
          <w:color w:val="000000"/>
          <w:sz w:val="20"/>
          <w:szCs w:val="20"/>
          <w:lang w:val="sr-Cyrl-CS"/>
        </w:rPr>
        <w:t>дана пре заказане продаје</w:t>
      </w:r>
      <w:r w:rsidRPr="00A91B20">
        <w:rPr>
          <w:color w:val="000000"/>
          <w:sz w:val="20"/>
          <w:szCs w:val="20"/>
          <w:lang w:val="ru-RU"/>
        </w:rPr>
        <w:t xml:space="preserve"> </w:t>
      </w:r>
      <w:r w:rsidRPr="00A91B20">
        <w:rPr>
          <w:color w:val="000000"/>
          <w:sz w:val="20"/>
          <w:szCs w:val="20"/>
          <w:lang w:val="sr-Cyrl-CS"/>
        </w:rPr>
        <w:t>(</w:t>
      </w:r>
      <w:r w:rsidRPr="00A91B20">
        <w:rPr>
          <w:color w:val="000000"/>
          <w:sz w:val="20"/>
          <w:szCs w:val="20"/>
          <w:lang w:val="ru-RU"/>
        </w:rPr>
        <w:t xml:space="preserve">уз претходну најаву </w:t>
      </w:r>
      <w:r w:rsidRPr="00A91B20">
        <w:rPr>
          <w:color w:val="000000"/>
          <w:sz w:val="20"/>
          <w:szCs w:val="20"/>
          <w:lang w:val="sr-Cyrl-CS"/>
        </w:rPr>
        <w:t>стечајном управнику).</w:t>
      </w:r>
    </w:p>
    <w:p w:rsidR="0031781E" w:rsidRPr="00A91B20" w:rsidRDefault="0031781E" w:rsidP="0031781E">
      <w:pPr>
        <w:ind w:left="360"/>
        <w:jc w:val="both"/>
        <w:rPr>
          <w:color w:val="000000"/>
          <w:sz w:val="20"/>
          <w:szCs w:val="20"/>
          <w:lang w:val="sr-Cyrl-CS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Прихватају се искључиво понуде у запечаћен</w:t>
      </w:r>
      <w:r w:rsidRPr="00A91B20">
        <w:rPr>
          <w:color w:val="000000"/>
          <w:sz w:val="20"/>
          <w:szCs w:val="20"/>
          <w:lang w:val="ru-RU"/>
        </w:rPr>
        <w:t>ој</w:t>
      </w:r>
      <w:r w:rsidRPr="00A91B20">
        <w:rPr>
          <w:color w:val="000000"/>
          <w:sz w:val="20"/>
          <w:szCs w:val="20"/>
          <w:lang w:val="sr-Cyrl-CS"/>
        </w:rPr>
        <w:t xml:space="preserve"> коверт</w:t>
      </w:r>
      <w:r w:rsidRPr="00A91B20">
        <w:rPr>
          <w:color w:val="000000"/>
          <w:sz w:val="20"/>
          <w:szCs w:val="20"/>
          <w:lang w:val="ru-RU"/>
        </w:rPr>
        <w:t>и</w:t>
      </w:r>
      <w:r w:rsidRPr="00A91B20">
        <w:rPr>
          <w:color w:val="000000"/>
          <w:sz w:val="20"/>
          <w:szCs w:val="20"/>
          <w:lang w:val="sr-Cyrl-CS"/>
        </w:rPr>
        <w:t xml:space="preserve"> са назнаком „Понуда – не отварати“ на коверти и назнаком да се понуда односи на продају стечајног дужника</w:t>
      </w:r>
      <w:r w:rsidR="00C32519" w:rsidRPr="00A91B20">
        <w:rPr>
          <w:color w:val="000000"/>
          <w:sz w:val="20"/>
          <w:szCs w:val="20"/>
          <w:lang w:val="sr-Cyrl-CS"/>
        </w:rPr>
        <w:t xml:space="preserve"> „ Ракета –теретни саобраћај“ а.д. – у стечају </w:t>
      </w:r>
      <w:r w:rsidRPr="00A91B20">
        <w:rPr>
          <w:color w:val="000000"/>
          <w:sz w:val="20"/>
          <w:szCs w:val="20"/>
          <w:lang w:val="sr-Cyrl-CS"/>
        </w:rPr>
        <w:t xml:space="preserve"> као правног лица  .Понуде које не садрже јасно одређен износ или се позивају на неку другу понуду или на услове који нису у огласу и продајној документацији су неважеће и неће ући у разматрање.</w:t>
      </w:r>
    </w:p>
    <w:p w:rsidR="00C32519" w:rsidRPr="00A91B20" w:rsidRDefault="00C32519" w:rsidP="0031781E">
      <w:pPr>
        <w:jc w:val="both"/>
        <w:rPr>
          <w:color w:val="000000"/>
          <w:sz w:val="20"/>
          <w:szCs w:val="20"/>
          <w:lang w:val="sr-Cyrl-CS"/>
        </w:rPr>
      </w:pPr>
    </w:p>
    <w:p w:rsidR="0031781E" w:rsidRPr="00A91B20" w:rsidRDefault="0031781E" w:rsidP="0031781E">
      <w:pPr>
        <w:jc w:val="both"/>
        <w:rPr>
          <w:b/>
          <w:color w:val="000000"/>
          <w:sz w:val="20"/>
          <w:szCs w:val="20"/>
          <w:lang w:val="sr-Cyrl-CS"/>
        </w:rPr>
      </w:pPr>
      <w:r w:rsidRPr="00A91B20">
        <w:rPr>
          <w:b/>
          <w:color w:val="000000"/>
          <w:sz w:val="20"/>
          <w:szCs w:val="20"/>
          <w:lang w:val="sr-Cyrl-CS"/>
        </w:rPr>
        <w:t>Запечаћена коверта са понудом доставља се лично и треба да садржи:</w:t>
      </w:r>
    </w:p>
    <w:p w:rsidR="0031781E" w:rsidRPr="00A91B20" w:rsidRDefault="0031781E" w:rsidP="0031781E">
      <w:pPr>
        <w:numPr>
          <w:ilvl w:val="0"/>
          <w:numId w:val="3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пријаву за учешће на </w:t>
      </w:r>
      <w:r w:rsidR="00BA295F" w:rsidRPr="00A91B20">
        <w:rPr>
          <w:color w:val="000000"/>
          <w:sz w:val="20"/>
          <w:szCs w:val="20"/>
          <w:lang w:val="sr-Cyrl-CS"/>
        </w:rPr>
        <w:t>продаји</w:t>
      </w:r>
      <w:r w:rsidRPr="00A91B20">
        <w:rPr>
          <w:color w:val="000000"/>
          <w:sz w:val="20"/>
          <w:szCs w:val="20"/>
          <w:lang w:val="sr-Cyrl-CS"/>
        </w:rPr>
        <w:t xml:space="preserve"> потписану лично или од стране овлашћеног лица и доказ да је у питању овлашћено лице;</w:t>
      </w:r>
    </w:p>
    <w:p w:rsidR="0031781E" w:rsidRPr="00A91B20" w:rsidRDefault="0031781E" w:rsidP="0031781E">
      <w:pPr>
        <w:numPr>
          <w:ilvl w:val="0"/>
          <w:numId w:val="3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безусловну понуду, уз навођење јасно одређеног износа на који понуда гласи;</w:t>
      </w:r>
    </w:p>
    <w:p w:rsidR="0031781E" w:rsidRPr="00A91B20" w:rsidRDefault="0031781E" w:rsidP="0031781E">
      <w:pPr>
        <w:numPr>
          <w:ilvl w:val="0"/>
          <w:numId w:val="3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доказ о уплати </w:t>
      </w:r>
      <w:r w:rsidR="00C32519" w:rsidRPr="00A91B20">
        <w:rPr>
          <w:color w:val="000000"/>
          <w:sz w:val="20"/>
          <w:szCs w:val="20"/>
          <w:lang w:val="sr-Cyrl-CS"/>
        </w:rPr>
        <w:t>депозита</w:t>
      </w:r>
      <w:r w:rsidRPr="00A91B20">
        <w:rPr>
          <w:color w:val="000000"/>
          <w:sz w:val="20"/>
          <w:szCs w:val="20"/>
          <w:lang w:val="sr-Cyrl-CS"/>
        </w:rPr>
        <w:t xml:space="preserve"> или копију </w:t>
      </w:r>
      <w:r w:rsidR="00BA295F" w:rsidRPr="00A91B20">
        <w:rPr>
          <w:color w:val="000000"/>
          <w:sz w:val="20"/>
          <w:szCs w:val="20"/>
          <w:lang w:val="sr-Cyrl-CS"/>
        </w:rPr>
        <w:t xml:space="preserve">банкарске </w:t>
      </w:r>
      <w:r w:rsidRPr="00A91B20">
        <w:rPr>
          <w:color w:val="000000"/>
          <w:sz w:val="20"/>
          <w:szCs w:val="20"/>
          <w:lang w:val="sr-Cyrl-CS"/>
        </w:rPr>
        <w:t>гаранције;</w:t>
      </w:r>
    </w:p>
    <w:p w:rsidR="0031781E" w:rsidRPr="00A91B20" w:rsidRDefault="0031781E" w:rsidP="0031781E">
      <w:pPr>
        <w:numPr>
          <w:ilvl w:val="0"/>
          <w:numId w:val="3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потписану изјаву о губитку права на повраћај </w:t>
      </w:r>
      <w:r w:rsidR="00C32519" w:rsidRPr="00A91B20">
        <w:rPr>
          <w:color w:val="000000"/>
          <w:sz w:val="20"/>
          <w:szCs w:val="20"/>
          <w:lang w:val="sr-Cyrl-CS"/>
        </w:rPr>
        <w:t>депозита</w:t>
      </w:r>
      <w:r w:rsidR="00BA295F" w:rsidRPr="00A91B20">
        <w:rPr>
          <w:color w:val="000000"/>
          <w:sz w:val="20"/>
          <w:szCs w:val="20"/>
          <w:lang w:val="sr-Cyrl-CS"/>
        </w:rPr>
        <w:t>;</w:t>
      </w:r>
      <w:r w:rsidRPr="00A91B20">
        <w:rPr>
          <w:color w:val="000000"/>
          <w:sz w:val="20"/>
          <w:szCs w:val="20"/>
          <w:lang w:val="sr-Cyrl-CS"/>
        </w:rPr>
        <w:t xml:space="preserve"> </w:t>
      </w:r>
    </w:p>
    <w:p w:rsidR="0031781E" w:rsidRPr="00A91B20" w:rsidRDefault="0031781E" w:rsidP="0031781E">
      <w:pPr>
        <w:numPr>
          <w:ilvl w:val="0"/>
          <w:numId w:val="3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фотокопију пуномоћја овереног пред судом за заступање на </w:t>
      </w:r>
      <w:r w:rsidR="00BA295F" w:rsidRPr="00A91B20">
        <w:rPr>
          <w:color w:val="000000"/>
          <w:sz w:val="20"/>
          <w:szCs w:val="20"/>
          <w:lang w:val="sr-Cyrl-CS"/>
        </w:rPr>
        <w:t>продаји</w:t>
      </w:r>
      <w:r w:rsidRPr="00A91B20">
        <w:rPr>
          <w:color w:val="000000"/>
          <w:sz w:val="20"/>
          <w:szCs w:val="20"/>
          <w:lang w:val="sr-Cyrl-CS"/>
        </w:rPr>
        <w:t>, ако отварању присуствује овлашћени представник</w:t>
      </w:r>
      <w:r w:rsidR="00BA295F" w:rsidRPr="00A91B20">
        <w:rPr>
          <w:color w:val="000000"/>
          <w:sz w:val="20"/>
          <w:szCs w:val="20"/>
          <w:lang w:val="sr-Cyrl-BA"/>
        </w:rPr>
        <w:t>;</w:t>
      </w:r>
    </w:p>
    <w:p w:rsidR="0031781E" w:rsidRPr="00A91B20" w:rsidRDefault="0031781E" w:rsidP="0031781E">
      <w:pPr>
        <w:numPr>
          <w:ilvl w:val="0"/>
          <w:numId w:val="3"/>
        </w:num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за правна лица-извод и регистрације АПР-а или другог регистра и ОП образац, за физичка лица фотокопију личне карте, и за конзорцијум-оригинал уговора о конзорцијуму и овлашћење за заступање конзорцијума.</w:t>
      </w:r>
    </w:p>
    <w:p w:rsidR="00C32519" w:rsidRPr="00A91B20" w:rsidRDefault="00C32519" w:rsidP="00C32519">
      <w:pPr>
        <w:ind w:left="720"/>
        <w:jc w:val="both"/>
        <w:rPr>
          <w:color w:val="000000"/>
          <w:sz w:val="20"/>
          <w:szCs w:val="20"/>
          <w:lang w:val="sr-Cyrl-CS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Непотпуне и неуредне понуде и понуде које садрже услов неће се узимати у разматрање.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BA"/>
        </w:rPr>
      </w:pPr>
      <w:r w:rsidRPr="00A91B20">
        <w:rPr>
          <w:color w:val="000000"/>
          <w:sz w:val="20"/>
          <w:szCs w:val="20"/>
          <w:lang w:val="sr-Cyrl-CS"/>
        </w:rPr>
        <w:t xml:space="preserve">Јавно отварање понуда одржаће се дана </w:t>
      </w:r>
      <w:r w:rsidR="00A262C4" w:rsidRPr="00A91B20">
        <w:rPr>
          <w:b/>
          <w:color w:val="000000"/>
          <w:sz w:val="20"/>
          <w:szCs w:val="20"/>
          <w:lang w:val="sr-Cyrl-CS"/>
        </w:rPr>
        <w:t>0</w:t>
      </w:r>
      <w:r w:rsidR="00C32519" w:rsidRPr="00A91B20">
        <w:rPr>
          <w:b/>
          <w:color w:val="000000"/>
          <w:sz w:val="20"/>
          <w:szCs w:val="20"/>
          <w:lang w:val="sr-Cyrl-CS"/>
        </w:rPr>
        <w:t>7</w:t>
      </w:r>
      <w:r w:rsidR="00C32519" w:rsidRPr="00A91B20">
        <w:rPr>
          <w:b/>
          <w:color w:val="000000"/>
          <w:sz w:val="20"/>
          <w:szCs w:val="20"/>
          <w:lang w:val="ru-RU"/>
        </w:rPr>
        <w:t>.09</w:t>
      </w:r>
      <w:r w:rsidRPr="00A91B20">
        <w:rPr>
          <w:b/>
          <w:color w:val="000000"/>
          <w:sz w:val="20"/>
          <w:szCs w:val="20"/>
          <w:lang w:val="ru-RU"/>
        </w:rPr>
        <w:t>.201</w:t>
      </w:r>
      <w:r w:rsidR="00C32519" w:rsidRPr="00A91B20">
        <w:rPr>
          <w:b/>
          <w:color w:val="000000"/>
          <w:sz w:val="20"/>
          <w:szCs w:val="20"/>
          <w:lang w:val="ru-RU"/>
        </w:rPr>
        <w:t>7</w:t>
      </w:r>
      <w:r w:rsidRPr="00A91B20">
        <w:rPr>
          <w:b/>
          <w:color w:val="000000"/>
          <w:sz w:val="20"/>
          <w:szCs w:val="20"/>
          <w:lang w:val="ru-RU"/>
        </w:rPr>
        <w:t xml:space="preserve">. </w:t>
      </w:r>
      <w:r w:rsidRPr="00A91B20">
        <w:rPr>
          <w:b/>
          <w:color w:val="000000"/>
          <w:sz w:val="20"/>
          <w:szCs w:val="20"/>
          <w:lang w:val="sr-Cyrl-BA"/>
        </w:rPr>
        <w:t>г</w:t>
      </w:r>
      <w:r w:rsidRPr="00A91B20">
        <w:rPr>
          <w:b/>
          <w:color w:val="000000"/>
          <w:sz w:val="20"/>
          <w:szCs w:val="20"/>
          <w:lang w:val="ru-RU"/>
        </w:rPr>
        <w:t>од.</w:t>
      </w:r>
      <w:r w:rsidRPr="00A91B20">
        <w:rPr>
          <w:color w:val="000000"/>
          <w:sz w:val="20"/>
          <w:szCs w:val="20"/>
          <w:lang w:val="sr-Cyrl-CS"/>
        </w:rPr>
        <w:t xml:space="preserve"> у </w:t>
      </w:r>
      <w:r w:rsidRPr="00A91B20">
        <w:rPr>
          <w:b/>
          <w:color w:val="000000"/>
          <w:sz w:val="20"/>
          <w:szCs w:val="20"/>
          <w:lang w:val="ru-RU"/>
        </w:rPr>
        <w:t xml:space="preserve">12.00 </w:t>
      </w:r>
      <w:r w:rsidRPr="00A91B20">
        <w:rPr>
          <w:b/>
          <w:color w:val="000000"/>
          <w:sz w:val="20"/>
          <w:szCs w:val="20"/>
          <w:lang w:val="sr-Cyrl-CS"/>
        </w:rPr>
        <w:t>часова</w:t>
      </w:r>
      <w:r w:rsidRPr="00A91B20">
        <w:rPr>
          <w:color w:val="000000"/>
          <w:sz w:val="20"/>
          <w:szCs w:val="20"/>
          <w:lang w:val="sr-Cyrl-CS"/>
        </w:rPr>
        <w:t xml:space="preserve"> на адреси: </w:t>
      </w:r>
      <w:r w:rsidR="00BA295F" w:rsidRPr="00A91B20">
        <w:rPr>
          <w:color w:val="000000"/>
          <w:sz w:val="20"/>
          <w:szCs w:val="20"/>
          <w:lang w:val="sr-Cyrl-CS"/>
        </w:rPr>
        <w:t xml:space="preserve">Николе Пашића 38 б /5. Ужице </w:t>
      </w:r>
      <w:r w:rsidRPr="00A91B20">
        <w:rPr>
          <w:b/>
          <w:bCs/>
          <w:color w:val="000000"/>
          <w:sz w:val="20"/>
          <w:szCs w:val="20"/>
          <w:lang w:val="sr-Cyrl-CS"/>
        </w:rPr>
        <w:t xml:space="preserve"> </w:t>
      </w:r>
      <w:r w:rsidRPr="00A91B20">
        <w:rPr>
          <w:color w:val="000000"/>
          <w:sz w:val="20"/>
          <w:szCs w:val="20"/>
          <w:lang w:val="sr-Cyrl-CS"/>
        </w:rPr>
        <w:t>у присуству</w:t>
      </w:r>
      <w:r w:rsidRPr="00A91B20">
        <w:rPr>
          <w:bCs/>
          <w:color w:val="000000"/>
          <w:sz w:val="20"/>
          <w:szCs w:val="20"/>
          <w:lang w:val="sr-Cyrl-CS"/>
        </w:rPr>
        <w:t xml:space="preserve"> комисије формиране одлуком стечајног управника</w:t>
      </w:r>
      <w:r w:rsidRPr="00A91B20">
        <w:rPr>
          <w:bCs/>
          <w:color w:val="000000"/>
          <w:sz w:val="20"/>
          <w:szCs w:val="20"/>
          <w:lang w:val="sr-Cyrl-BA"/>
        </w:rPr>
        <w:t xml:space="preserve"> и уз присуство представника свих понуђача. </w:t>
      </w:r>
      <w:r w:rsidRPr="00A91B20">
        <w:rPr>
          <w:color w:val="000000"/>
          <w:sz w:val="20"/>
          <w:szCs w:val="20"/>
          <w:lang w:val="ru-RU"/>
        </w:rPr>
        <w:t>Ако отварању понуда присуствује понуђач</w:t>
      </w:r>
      <w:r w:rsidRPr="00A91B20">
        <w:rPr>
          <w:color w:val="000000"/>
          <w:sz w:val="20"/>
          <w:szCs w:val="20"/>
          <w:lang w:val="sr-Cyrl-BA"/>
        </w:rPr>
        <w:t xml:space="preserve"> </w:t>
      </w:r>
      <w:r w:rsidRPr="00A91B20">
        <w:rPr>
          <w:color w:val="000000"/>
          <w:sz w:val="20"/>
          <w:szCs w:val="20"/>
          <w:lang w:val="ru-RU"/>
        </w:rPr>
        <w:t xml:space="preserve">лично </w:t>
      </w:r>
      <w:r w:rsidRPr="00A91B20">
        <w:rPr>
          <w:color w:val="000000"/>
          <w:sz w:val="20"/>
          <w:szCs w:val="20"/>
          <w:lang w:val="sr-Cyrl-BA"/>
        </w:rPr>
        <w:t xml:space="preserve">потребно је да исти поседује </w:t>
      </w:r>
      <w:r w:rsidRPr="00A91B20">
        <w:rPr>
          <w:color w:val="000000"/>
          <w:sz w:val="20"/>
          <w:szCs w:val="20"/>
          <w:lang w:val="ru-RU"/>
        </w:rPr>
        <w:t>и пружи на увид доказ о идентитету</w:t>
      </w:r>
      <w:r w:rsidRPr="00A91B20">
        <w:rPr>
          <w:color w:val="000000"/>
          <w:sz w:val="20"/>
          <w:szCs w:val="20"/>
          <w:lang w:val="sr-Cyrl-BA"/>
        </w:rPr>
        <w:t xml:space="preserve"> (</w:t>
      </w:r>
      <w:r w:rsidRPr="00A91B20">
        <w:rPr>
          <w:color w:val="000000"/>
          <w:sz w:val="20"/>
          <w:szCs w:val="20"/>
          <w:lang w:val="ru-RU"/>
        </w:rPr>
        <w:t>важећа лична карта или пасош</w:t>
      </w:r>
      <w:r w:rsidRPr="00A91B20">
        <w:rPr>
          <w:color w:val="000000"/>
          <w:sz w:val="20"/>
          <w:szCs w:val="20"/>
          <w:lang w:val="sr-Cyrl-BA"/>
        </w:rPr>
        <w:t xml:space="preserve">). </w:t>
      </w:r>
      <w:r w:rsidRPr="00A91B20">
        <w:rPr>
          <w:color w:val="000000"/>
          <w:sz w:val="20"/>
          <w:szCs w:val="20"/>
          <w:lang w:val="ru-RU"/>
        </w:rPr>
        <w:t xml:space="preserve">У случају да понуђача заступа овлашћено лице потребно је да исто лице приложи оригинал </w:t>
      </w:r>
      <w:r w:rsidRPr="00A91B20">
        <w:rPr>
          <w:color w:val="000000"/>
          <w:sz w:val="20"/>
          <w:szCs w:val="20"/>
          <w:lang w:val="sr-Cyrl-CS"/>
        </w:rPr>
        <w:t xml:space="preserve">пуномоћја </w:t>
      </w:r>
      <w:r w:rsidRPr="00A91B20">
        <w:rPr>
          <w:color w:val="000000"/>
          <w:sz w:val="20"/>
          <w:szCs w:val="20"/>
          <w:lang w:val="sr-Cyrl-BA"/>
        </w:rPr>
        <w:t>(</w:t>
      </w:r>
      <w:r w:rsidRPr="00A91B20">
        <w:rPr>
          <w:color w:val="000000"/>
          <w:sz w:val="20"/>
          <w:szCs w:val="20"/>
          <w:lang w:val="sr-Cyrl-CS"/>
        </w:rPr>
        <w:t>овереног пред судом</w:t>
      </w:r>
      <w:r w:rsidRPr="00A91B20">
        <w:rPr>
          <w:color w:val="000000"/>
          <w:sz w:val="20"/>
          <w:szCs w:val="20"/>
          <w:lang w:val="sr-Cyrl-BA"/>
        </w:rPr>
        <w:t>)</w:t>
      </w:r>
      <w:r w:rsidRPr="00A91B20">
        <w:rPr>
          <w:color w:val="000000"/>
          <w:sz w:val="20"/>
          <w:szCs w:val="20"/>
          <w:lang w:val="sr-Cyrl-CS"/>
        </w:rPr>
        <w:t xml:space="preserve"> за заступање на</w:t>
      </w:r>
      <w:r w:rsidR="00BA295F" w:rsidRPr="00A91B20">
        <w:rPr>
          <w:color w:val="000000"/>
          <w:sz w:val="20"/>
          <w:szCs w:val="20"/>
          <w:lang w:val="sr-Cyrl-CS"/>
        </w:rPr>
        <w:t xml:space="preserve"> продаји.</w:t>
      </w:r>
    </w:p>
    <w:p w:rsidR="0031781E" w:rsidRPr="00A91B20" w:rsidRDefault="0031781E" w:rsidP="0031781E">
      <w:pPr>
        <w:jc w:val="both"/>
        <w:rPr>
          <w:bCs/>
          <w:color w:val="000000"/>
          <w:sz w:val="20"/>
          <w:szCs w:val="20"/>
          <w:lang w:val="ru-RU"/>
        </w:rPr>
      </w:pPr>
      <w:r w:rsidRPr="00A91B20">
        <w:rPr>
          <w:bCs/>
          <w:color w:val="000000"/>
          <w:sz w:val="20"/>
          <w:szCs w:val="20"/>
          <w:lang w:val="ru-RU"/>
        </w:rPr>
        <w:t>Позивају се  чланови Одбора поверилаца  да присуствују отварању понуда.</w:t>
      </w:r>
    </w:p>
    <w:p w:rsidR="00BA295F" w:rsidRPr="00A91B20" w:rsidRDefault="00BA295F" w:rsidP="0031781E">
      <w:pPr>
        <w:jc w:val="both"/>
        <w:rPr>
          <w:bCs/>
          <w:color w:val="000000"/>
          <w:sz w:val="20"/>
          <w:szCs w:val="20"/>
          <w:lang w:val="ru-RU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BA"/>
        </w:rPr>
      </w:pPr>
      <w:r w:rsidRPr="00A91B20">
        <w:rPr>
          <w:color w:val="000000"/>
          <w:sz w:val="20"/>
          <w:szCs w:val="20"/>
          <w:lang w:val="ru-RU"/>
        </w:rPr>
        <w:t>У складу са Националним стандардом број 5, стечајни управник је дужан да ако</w:t>
      </w:r>
      <w:r w:rsidRPr="00A91B20">
        <w:rPr>
          <w:color w:val="000000"/>
          <w:sz w:val="20"/>
          <w:szCs w:val="20"/>
          <w:lang w:val="sr-Cyrl-BA"/>
        </w:rPr>
        <w:t xml:space="preserve"> највиша достављена понуда износи мање од 50% процењене вредности, пре прихватања такве понуде затражи сагласност </w:t>
      </w:r>
      <w:r w:rsidRPr="00A91B20">
        <w:rPr>
          <w:color w:val="000000"/>
          <w:sz w:val="20"/>
          <w:szCs w:val="20"/>
          <w:lang w:val="sr-Cyrl-CS"/>
        </w:rPr>
        <w:t xml:space="preserve">Одбора </w:t>
      </w:r>
      <w:r w:rsidRPr="00A91B20">
        <w:rPr>
          <w:color w:val="000000"/>
          <w:sz w:val="20"/>
          <w:szCs w:val="20"/>
          <w:lang w:val="sr-Cyrl-BA"/>
        </w:rPr>
        <w:t>поверилаца.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BA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Стечајни управник ће свим понуђачима који су поднели понуде послати обавештење о проглашеном најуспешнијем понуђачу у року предвиђеним Националним стандардом бр.</w:t>
      </w:r>
      <w:r w:rsidRPr="00A91B20">
        <w:rPr>
          <w:color w:val="000000"/>
          <w:sz w:val="20"/>
          <w:szCs w:val="20"/>
          <w:lang w:val="sr-Cyrl-BA"/>
        </w:rPr>
        <w:t xml:space="preserve"> </w:t>
      </w:r>
      <w:r w:rsidRPr="00A91B20">
        <w:rPr>
          <w:color w:val="000000"/>
          <w:sz w:val="20"/>
          <w:szCs w:val="20"/>
          <w:lang w:val="sr-Cyrl-CS"/>
        </w:rPr>
        <w:t xml:space="preserve">5. Купопродајни уговор се потписује у року од 3 радна дана од дана проглашења најуспешнијег понуђача, под условом да је </w:t>
      </w:r>
      <w:r w:rsidR="00C32519" w:rsidRPr="00A91B20">
        <w:rPr>
          <w:color w:val="000000"/>
          <w:sz w:val="20"/>
          <w:szCs w:val="20"/>
          <w:lang w:val="sr-Cyrl-CS"/>
        </w:rPr>
        <w:t>депозит</w:t>
      </w:r>
      <w:r w:rsidRPr="00A91B20">
        <w:rPr>
          <w:color w:val="000000"/>
          <w:sz w:val="20"/>
          <w:szCs w:val="20"/>
          <w:lang w:val="sr-Cyrl-CS"/>
        </w:rPr>
        <w:t xml:space="preserve"> који је обезбеђен гаранцијом уплаћен на рачун стечајног дужника</w:t>
      </w:r>
      <w:r w:rsidRPr="00A91B20">
        <w:rPr>
          <w:color w:val="000000"/>
          <w:sz w:val="20"/>
          <w:szCs w:val="20"/>
          <w:lang w:val="sr-Cyrl-BA"/>
        </w:rPr>
        <w:t>.</w:t>
      </w:r>
      <w:r w:rsidR="006B0A0A" w:rsidRPr="00A91B20">
        <w:rPr>
          <w:color w:val="000000"/>
          <w:sz w:val="20"/>
          <w:szCs w:val="20"/>
          <w:lang w:val="sr-Cyrl-CS"/>
        </w:rPr>
        <w:t xml:space="preserve"> Уговором о купопродаји ће детаљно бити регулисани услови и рокови плаћања.</w:t>
      </w:r>
      <w:r w:rsidRPr="00A91B20">
        <w:rPr>
          <w:color w:val="000000"/>
          <w:sz w:val="20"/>
          <w:szCs w:val="20"/>
          <w:lang w:val="sr-Cyrl-CS"/>
        </w:rPr>
        <w:t xml:space="preserve"> 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Свако лице које је стекло право на учешће у складу са условима прописаним овим огласом, губи право на </w:t>
      </w:r>
      <w:r w:rsidR="00C32519" w:rsidRPr="00A91B20">
        <w:rPr>
          <w:color w:val="000000"/>
          <w:sz w:val="20"/>
          <w:szCs w:val="20"/>
          <w:lang w:val="sr-Cyrl-CS"/>
        </w:rPr>
        <w:t>депозит</w:t>
      </w:r>
      <w:r w:rsidRPr="00A91B20">
        <w:rPr>
          <w:color w:val="000000"/>
          <w:sz w:val="20"/>
          <w:szCs w:val="20"/>
          <w:lang w:val="sr-Cyrl-CS"/>
        </w:rPr>
        <w:t xml:space="preserve"> у складу са Изјавом о губитку права на враћање </w:t>
      </w:r>
      <w:r w:rsidR="00C32519" w:rsidRPr="00A91B20">
        <w:rPr>
          <w:color w:val="000000"/>
          <w:sz w:val="20"/>
          <w:szCs w:val="20"/>
          <w:lang w:val="sr-Cyrl-CS"/>
        </w:rPr>
        <w:t>депозита</w:t>
      </w:r>
      <w:r w:rsidRPr="00A91B20">
        <w:rPr>
          <w:color w:val="000000"/>
          <w:sz w:val="20"/>
          <w:szCs w:val="20"/>
          <w:lang w:val="sr-Cyrl-CS"/>
        </w:rPr>
        <w:t>.</w:t>
      </w:r>
    </w:p>
    <w:p w:rsidR="00C32519" w:rsidRPr="00A91B20" w:rsidRDefault="00C32519" w:rsidP="0031781E">
      <w:pPr>
        <w:jc w:val="both"/>
        <w:rPr>
          <w:color w:val="000000"/>
          <w:sz w:val="20"/>
          <w:szCs w:val="20"/>
          <w:lang w:val="sr-Cyrl-BA"/>
        </w:rPr>
      </w:pP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 xml:space="preserve">Стечајни управник ће без одлагања вратити положени </w:t>
      </w:r>
      <w:r w:rsidR="00C32519" w:rsidRPr="00A91B20">
        <w:rPr>
          <w:color w:val="000000"/>
          <w:sz w:val="20"/>
          <w:szCs w:val="20"/>
          <w:lang w:val="sr-Cyrl-CS"/>
        </w:rPr>
        <w:t>депозит</w:t>
      </w:r>
      <w:r w:rsidRPr="00A91B20">
        <w:rPr>
          <w:color w:val="000000"/>
          <w:sz w:val="20"/>
          <w:szCs w:val="20"/>
          <w:lang w:val="sr-Cyrl-CS"/>
        </w:rPr>
        <w:t>/банкарску гаранцију сваком понуђачу чија понуда буде одбијена у року од 8 (осам) радних дана од проглашења најуспешнијег понуђача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Порезе и трошкове који произлазе из закљученог купопродајног уговора, а који се додају на постигнуту купопродајну цену, у целости сноси купац.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</w:rPr>
      </w:pPr>
    </w:p>
    <w:p w:rsidR="0031781E" w:rsidRPr="00A91B20" w:rsidRDefault="0031781E" w:rsidP="0031781E">
      <w:pPr>
        <w:jc w:val="both"/>
        <w:rPr>
          <w:sz w:val="20"/>
          <w:szCs w:val="20"/>
          <w:lang w:val="sr-Latn-CS"/>
        </w:rPr>
      </w:pPr>
      <w:r w:rsidRPr="00A91B20">
        <w:rPr>
          <w:sz w:val="20"/>
          <w:szCs w:val="20"/>
          <w:lang w:val="sr-Cyrl-CS"/>
        </w:rPr>
        <w:t>У случају да за купца у поступку продаје буде проглашено правно или физичко лице које подлеже обавези подношења пријаве концентрације, сходно одредабама одредбама Закона о заштити конкуренције („</w:t>
      </w:r>
      <w:r w:rsidRPr="00A91B20">
        <w:rPr>
          <w:i/>
          <w:sz w:val="20"/>
          <w:szCs w:val="20"/>
          <w:lang w:val="sr-Cyrl-CS"/>
        </w:rPr>
        <w:t>Сл. гласник РС</w:t>
      </w:r>
      <w:r w:rsidRPr="00A91B20">
        <w:rPr>
          <w:sz w:val="20"/>
          <w:szCs w:val="20"/>
          <w:lang w:val="sr-Cyrl-CS"/>
        </w:rPr>
        <w:t>“</w:t>
      </w:r>
      <w:r w:rsidRPr="00A91B20">
        <w:rPr>
          <w:sz w:val="20"/>
          <w:szCs w:val="20"/>
          <w:lang w:val="sr-Latn-CS"/>
        </w:rPr>
        <w:t>,</w:t>
      </w:r>
      <w:r w:rsidRPr="00A91B20">
        <w:rPr>
          <w:sz w:val="20"/>
          <w:szCs w:val="20"/>
          <w:lang w:val="sr-Cyrl-CS"/>
        </w:rPr>
        <w:t xml:space="preserve"> бр. 51/2009), услови и рокови закључења уговора биће прилагођени роковима одлучивања Комисије за заштиту конкуренције. У наведеном случају проглашеном купцу банкарска гаранција ће бити наплаћена у року предвиђеним огласом односно </w:t>
      </w:r>
      <w:r w:rsidR="001F4651">
        <w:rPr>
          <w:sz w:val="20"/>
          <w:szCs w:val="20"/>
          <w:lang w:val="sr-Cyrl-CS"/>
        </w:rPr>
        <w:t xml:space="preserve">депозит </w:t>
      </w:r>
      <w:r w:rsidRPr="00A91B20">
        <w:rPr>
          <w:sz w:val="20"/>
          <w:szCs w:val="20"/>
          <w:lang w:val="sr-Cyrl-CS"/>
        </w:rPr>
        <w:t xml:space="preserve"> ће бити задржан до доношења одлуке Комисије за заштиту конкуренције. Другом најповољнијем понуђачу </w:t>
      </w:r>
      <w:r w:rsidR="00655BCB">
        <w:rPr>
          <w:sz w:val="20"/>
          <w:szCs w:val="20"/>
          <w:lang w:val="sr-Cyrl-CS"/>
        </w:rPr>
        <w:t>депозит</w:t>
      </w:r>
      <w:r w:rsidRPr="00A91B20">
        <w:rPr>
          <w:sz w:val="20"/>
          <w:szCs w:val="20"/>
          <w:lang w:val="sr-Cyrl-CS"/>
        </w:rPr>
        <w:t xml:space="preserve"> или банкарска гаранција (уколико је </w:t>
      </w:r>
      <w:r w:rsidR="00655BCB">
        <w:rPr>
          <w:sz w:val="20"/>
          <w:szCs w:val="20"/>
          <w:lang w:val="sr-Cyrl-CS"/>
        </w:rPr>
        <w:t>депозит</w:t>
      </w:r>
      <w:r w:rsidRPr="00A91B20">
        <w:rPr>
          <w:sz w:val="20"/>
          <w:szCs w:val="20"/>
          <w:lang w:val="sr-Cyrl-CS"/>
        </w:rPr>
        <w:t xml:space="preserve"> обезбеђен гаранцијом) биће задржани до доношења одлуке Комисије за заштиту конкуренције по поднетој пријави купца.</w:t>
      </w:r>
    </w:p>
    <w:p w:rsidR="0031781E" w:rsidRPr="00A91B20" w:rsidRDefault="0031781E" w:rsidP="0031781E">
      <w:pPr>
        <w:jc w:val="both"/>
        <w:rPr>
          <w:color w:val="000000"/>
          <w:sz w:val="20"/>
          <w:szCs w:val="20"/>
        </w:rPr>
      </w:pPr>
    </w:p>
    <w:p w:rsidR="0031781E" w:rsidRPr="00A91B20" w:rsidRDefault="0031781E" w:rsidP="0031781E">
      <w:pPr>
        <w:jc w:val="both"/>
        <w:rPr>
          <w:b/>
          <w:color w:val="000000"/>
          <w:sz w:val="20"/>
          <w:szCs w:val="20"/>
          <w:lang w:val="sr-Cyrl-CS"/>
        </w:rPr>
      </w:pPr>
      <w:r w:rsidRPr="00A91B20">
        <w:rPr>
          <w:color w:val="000000"/>
          <w:sz w:val="20"/>
          <w:szCs w:val="20"/>
          <w:lang w:val="sr-Cyrl-CS"/>
        </w:rPr>
        <w:t>Особа за контакт - овлашћено лице,</w:t>
      </w:r>
      <w:r w:rsidRPr="00A91B20">
        <w:rPr>
          <w:color w:val="000000"/>
          <w:sz w:val="20"/>
          <w:szCs w:val="20"/>
          <w:lang w:val="ru-RU"/>
        </w:rPr>
        <w:t xml:space="preserve"> стечајни управник: Славица Дуњић</w:t>
      </w:r>
      <w:r w:rsidRPr="00A91B20">
        <w:rPr>
          <w:color w:val="000000"/>
          <w:sz w:val="20"/>
          <w:szCs w:val="20"/>
          <w:lang w:val="sr-Cyrl-CS"/>
        </w:rPr>
        <w:t xml:space="preserve">, контакт телефон: </w:t>
      </w:r>
      <w:r w:rsidRPr="00A91B20">
        <w:rPr>
          <w:b/>
          <w:color w:val="000000"/>
          <w:sz w:val="20"/>
          <w:szCs w:val="20"/>
          <w:lang w:val="sr-Cyrl-CS"/>
        </w:rPr>
        <w:t>064/</w:t>
      </w:r>
      <w:r w:rsidR="00C32519" w:rsidRPr="00A91B20">
        <w:rPr>
          <w:b/>
          <w:color w:val="000000"/>
          <w:sz w:val="20"/>
          <w:szCs w:val="20"/>
          <w:lang w:val="sr-Cyrl-CS"/>
        </w:rPr>
        <w:t>122</w:t>
      </w:r>
      <w:r w:rsidRPr="00A91B20">
        <w:rPr>
          <w:b/>
          <w:color w:val="000000"/>
          <w:sz w:val="20"/>
          <w:szCs w:val="20"/>
          <w:lang w:val="sr-Cyrl-CS"/>
        </w:rPr>
        <w:t>-0</w:t>
      </w:r>
      <w:r w:rsidR="00C32519" w:rsidRPr="00A91B20">
        <w:rPr>
          <w:b/>
          <w:color w:val="000000"/>
          <w:sz w:val="20"/>
          <w:szCs w:val="20"/>
          <w:lang w:val="sr-Cyrl-CS"/>
        </w:rPr>
        <w:t>912</w:t>
      </w:r>
    </w:p>
    <w:p w:rsidR="0031781E" w:rsidRPr="00A91B20" w:rsidRDefault="0031781E" w:rsidP="0031781E">
      <w:pPr>
        <w:rPr>
          <w:sz w:val="20"/>
          <w:szCs w:val="20"/>
        </w:rPr>
      </w:pPr>
    </w:p>
    <w:p w:rsidR="00B81912" w:rsidRPr="00A91B20" w:rsidRDefault="00B81912">
      <w:pPr>
        <w:rPr>
          <w:sz w:val="20"/>
          <w:szCs w:val="20"/>
        </w:rPr>
      </w:pPr>
    </w:p>
    <w:sectPr w:rsidR="00B81912" w:rsidRPr="00A91B20" w:rsidSect="00610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2902"/>
    <w:multiLevelType w:val="hybridMultilevel"/>
    <w:tmpl w:val="ED5EF16C"/>
    <w:lvl w:ilvl="0" w:tplc="2A4E65C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FDE49840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C3E6D"/>
    <w:multiLevelType w:val="hybridMultilevel"/>
    <w:tmpl w:val="A1C47E46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6136C7"/>
    <w:multiLevelType w:val="hybridMultilevel"/>
    <w:tmpl w:val="862CE0B2"/>
    <w:lvl w:ilvl="0" w:tplc="4B64A02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1E"/>
    <w:rsid w:val="0000238E"/>
    <w:rsid w:val="00092E8C"/>
    <w:rsid w:val="00100A4C"/>
    <w:rsid w:val="001F4651"/>
    <w:rsid w:val="0031781E"/>
    <w:rsid w:val="00346CC1"/>
    <w:rsid w:val="00406EDA"/>
    <w:rsid w:val="00426CD3"/>
    <w:rsid w:val="00481C40"/>
    <w:rsid w:val="005B1F63"/>
    <w:rsid w:val="00655BCB"/>
    <w:rsid w:val="006B0A0A"/>
    <w:rsid w:val="0070369E"/>
    <w:rsid w:val="007433F2"/>
    <w:rsid w:val="00855287"/>
    <w:rsid w:val="00A07A63"/>
    <w:rsid w:val="00A262C4"/>
    <w:rsid w:val="00A91B20"/>
    <w:rsid w:val="00B02BC7"/>
    <w:rsid w:val="00B04FCE"/>
    <w:rsid w:val="00B81912"/>
    <w:rsid w:val="00BA295F"/>
    <w:rsid w:val="00C32519"/>
    <w:rsid w:val="00DA00A6"/>
    <w:rsid w:val="00F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B35DF-4F31-44A1-96B2-A10D93E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5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6018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Igor ID. Draskic</cp:lastModifiedBy>
  <cp:revision>2</cp:revision>
  <cp:lastPrinted>2017-08-03T08:10:00Z</cp:lastPrinted>
  <dcterms:created xsi:type="dcterms:W3CDTF">2017-08-14T06:50:00Z</dcterms:created>
  <dcterms:modified xsi:type="dcterms:W3CDTF">2017-08-14T06:50:00Z</dcterms:modified>
</cp:coreProperties>
</file>